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0B" w:rsidRPr="0016541F" w:rsidRDefault="0083053E">
      <w:pPr>
        <w:spacing w:after="0" w:line="265" w:lineRule="auto"/>
        <w:ind w:left="53" w:hanging="10"/>
        <w:jc w:val="center"/>
        <w:rPr>
          <w:sz w:val="24"/>
          <w:szCs w:val="24"/>
        </w:rPr>
      </w:pPr>
      <w:bookmarkStart w:id="0" w:name="_GoBack"/>
      <w:bookmarkEnd w:id="0"/>
      <w:r w:rsidRPr="0016541F">
        <w:rPr>
          <w:sz w:val="24"/>
          <w:szCs w:val="24"/>
        </w:rPr>
        <w:t xml:space="preserve">CHARLESTOWN </w:t>
      </w:r>
      <w:r w:rsidR="003616B3">
        <w:rPr>
          <w:sz w:val="24"/>
          <w:szCs w:val="24"/>
        </w:rPr>
        <w:t>COMMUNITY POWER</w:t>
      </w:r>
      <w:r w:rsidRPr="0016541F">
        <w:rPr>
          <w:sz w:val="24"/>
          <w:szCs w:val="24"/>
        </w:rPr>
        <w:t xml:space="preserve"> MEETING</w:t>
      </w:r>
    </w:p>
    <w:p w:rsidR="00F7410B" w:rsidRPr="0016541F" w:rsidRDefault="003616B3">
      <w:pPr>
        <w:spacing w:after="0" w:line="265" w:lineRule="auto"/>
        <w:ind w:left="53" w:right="94" w:hanging="10"/>
        <w:jc w:val="center"/>
        <w:rPr>
          <w:sz w:val="24"/>
          <w:szCs w:val="24"/>
        </w:rPr>
      </w:pPr>
      <w:r>
        <w:rPr>
          <w:sz w:val="24"/>
          <w:szCs w:val="24"/>
        </w:rPr>
        <w:t>TUESDAY</w:t>
      </w:r>
      <w:r w:rsidR="0083053E" w:rsidRPr="0016541F">
        <w:rPr>
          <w:sz w:val="24"/>
          <w:szCs w:val="24"/>
        </w:rPr>
        <w:t xml:space="preserve">, </w:t>
      </w:r>
      <w:r w:rsidR="005F21A1" w:rsidRPr="0016541F">
        <w:rPr>
          <w:sz w:val="24"/>
          <w:szCs w:val="24"/>
        </w:rPr>
        <w:t>JUNE</w:t>
      </w:r>
      <w:r w:rsidR="0083053E" w:rsidRPr="0016541F">
        <w:rPr>
          <w:sz w:val="24"/>
          <w:szCs w:val="24"/>
        </w:rPr>
        <w:t xml:space="preserve"> </w:t>
      </w:r>
      <w:r>
        <w:rPr>
          <w:sz w:val="24"/>
          <w:szCs w:val="24"/>
        </w:rPr>
        <w:t>13</w:t>
      </w:r>
      <w:r w:rsidR="0083053E" w:rsidRPr="0016541F">
        <w:rPr>
          <w:sz w:val="24"/>
          <w:szCs w:val="24"/>
        </w:rPr>
        <w:t xml:space="preserve">, 2023 AT </w:t>
      </w:r>
      <w:r w:rsidR="005F21A1" w:rsidRPr="0016541F">
        <w:rPr>
          <w:sz w:val="24"/>
          <w:szCs w:val="24"/>
        </w:rPr>
        <w:t>6:</w:t>
      </w:r>
      <w:r>
        <w:rPr>
          <w:sz w:val="24"/>
          <w:szCs w:val="24"/>
        </w:rPr>
        <w:t>00</w:t>
      </w:r>
      <w:r w:rsidR="0083053E" w:rsidRPr="0016541F">
        <w:rPr>
          <w:sz w:val="24"/>
          <w:szCs w:val="24"/>
        </w:rPr>
        <w:t xml:space="preserve"> P.M.</w:t>
      </w:r>
    </w:p>
    <w:p w:rsidR="00F7410B" w:rsidRPr="0016541F" w:rsidRDefault="0083053E">
      <w:pPr>
        <w:spacing w:after="479" w:line="265" w:lineRule="auto"/>
        <w:ind w:left="53" w:right="79" w:hanging="10"/>
        <w:jc w:val="center"/>
        <w:rPr>
          <w:sz w:val="24"/>
          <w:szCs w:val="24"/>
        </w:rPr>
      </w:pPr>
      <w:r w:rsidRPr="0016541F">
        <w:rPr>
          <w:sz w:val="24"/>
          <w:szCs w:val="24"/>
        </w:rPr>
        <w:t>CHARLESTOWN COMMUNITY ROOM</w:t>
      </w:r>
    </w:p>
    <w:p w:rsidR="003616B3" w:rsidRDefault="0083053E" w:rsidP="003616B3">
      <w:pPr>
        <w:spacing w:after="547"/>
        <w:ind w:left="14" w:right="43"/>
        <w:rPr>
          <w:sz w:val="24"/>
          <w:szCs w:val="24"/>
        </w:rPr>
      </w:pPr>
      <w:r w:rsidRPr="0016541F">
        <w:rPr>
          <w:sz w:val="24"/>
          <w:szCs w:val="24"/>
        </w:rPr>
        <w:t>Selectboard Present: Jeremy Wood (</w:t>
      </w:r>
      <w:proofErr w:type="spellStart"/>
      <w:r w:rsidR="003616B3">
        <w:rPr>
          <w:sz w:val="24"/>
          <w:szCs w:val="24"/>
        </w:rPr>
        <w:t>Selectboard</w:t>
      </w:r>
      <w:proofErr w:type="spellEnd"/>
      <w:r w:rsidR="003616B3">
        <w:rPr>
          <w:sz w:val="24"/>
          <w:szCs w:val="24"/>
        </w:rPr>
        <w:t xml:space="preserve"> </w:t>
      </w:r>
      <w:r w:rsidRPr="0016541F">
        <w:rPr>
          <w:sz w:val="24"/>
          <w:szCs w:val="24"/>
        </w:rPr>
        <w:t xml:space="preserve">Chair), </w:t>
      </w:r>
      <w:r w:rsidR="003616B3">
        <w:rPr>
          <w:sz w:val="24"/>
          <w:szCs w:val="24"/>
        </w:rPr>
        <w:t>Daniel Senie, John Lambert, Phil Turner</w:t>
      </w:r>
      <w:r w:rsidRPr="0016541F">
        <w:rPr>
          <w:sz w:val="24"/>
          <w:szCs w:val="24"/>
        </w:rPr>
        <w:t xml:space="preserve">, </w:t>
      </w:r>
      <w:r w:rsidR="005F21A1" w:rsidRPr="0016541F">
        <w:rPr>
          <w:sz w:val="24"/>
          <w:szCs w:val="24"/>
        </w:rPr>
        <w:t>Trish Patrick</w:t>
      </w:r>
      <w:r w:rsidR="003616B3">
        <w:rPr>
          <w:sz w:val="24"/>
          <w:szCs w:val="24"/>
        </w:rPr>
        <w:t>.</w:t>
      </w:r>
    </w:p>
    <w:p w:rsidR="003616B3" w:rsidRPr="0016541F" w:rsidRDefault="003616B3" w:rsidP="003616B3">
      <w:pPr>
        <w:spacing w:after="547"/>
        <w:ind w:left="14" w:right="43"/>
        <w:rPr>
          <w:sz w:val="24"/>
          <w:szCs w:val="24"/>
        </w:rPr>
      </w:pPr>
      <w:r>
        <w:rPr>
          <w:sz w:val="24"/>
          <w:szCs w:val="24"/>
        </w:rPr>
        <w:t xml:space="preserve">Absent Committee Member: Brian Boardman &amp; Paul Nickerson </w:t>
      </w:r>
    </w:p>
    <w:p w:rsidR="003616B3" w:rsidRPr="0016541F" w:rsidRDefault="0083053E" w:rsidP="003616B3">
      <w:pPr>
        <w:tabs>
          <w:tab w:val="center" w:pos="3937"/>
        </w:tabs>
        <w:ind w:left="0" w:firstLine="0"/>
        <w:jc w:val="left"/>
        <w:rPr>
          <w:sz w:val="24"/>
          <w:szCs w:val="24"/>
        </w:rPr>
      </w:pPr>
      <w:r w:rsidRPr="0016541F">
        <w:rPr>
          <w:sz w:val="24"/>
          <w:szCs w:val="24"/>
        </w:rPr>
        <w:t>Staff Present</w:t>
      </w:r>
      <w:r w:rsidR="005F21A1" w:rsidRPr="0016541F">
        <w:rPr>
          <w:sz w:val="24"/>
          <w:szCs w:val="24"/>
        </w:rPr>
        <w:t xml:space="preserve">:      </w:t>
      </w:r>
      <w:r w:rsidR="003616B3">
        <w:rPr>
          <w:sz w:val="24"/>
          <w:szCs w:val="24"/>
        </w:rPr>
        <w:t>Patricia Chaffee – minute taker</w:t>
      </w:r>
      <w:r w:rsidR="005F21A1" w:rsidRPr="0016541F">
        <w:rPr>
          <w:sz w:val="24"/>
          <w:szCs w:val="24"/>
        </w:rPr>
        <w:t xml:space="preserve">     </w:t>
      </w:r>
    </w:p>
    <w:p w:rsidR="00F7410B" w:rsidRPr="0016541F" w:rsidRDefault="00F7410B">
      <w:pPr>
        <w:ind w:left="2161" w:right="43"/>
        <w:rPr>
          <w:sz w:val="24"/>
          <w:szCs w:val="24"/>
        </w:rPr>
      </w:pPr>
    </w:p>
    <w:p w:rsidR="00F7410B" w:rsidRPr="0016541F" w:rsidRDefault="0083053E" w:rsidP="003616B3">
      <w:pPr>
        <w:spacing w:after="0" w:line="259" w:lineRule="auto"/>
        <w:ind w:left="0" w:firstLine="0"/>
        <w:jc w:val="left"/>
        <w:rPr>
          <w:b/>
          <w:sz w:val="24"/>
          <w:szCs w:val="24"/>
        </w:rPr>
      </w:pPr>
      <w:r w:rsidRPr="0016541F">
        <w:rPr>
          <w:b/>
          <w:sz w:val="24"/>
          <w:szCs w:val="24"/>
        </w:rPr>
        <w:t>Public Meeting Call to Order</w:t>
      </w:r>
    </w:p>
    <w:p w:rsidR="00F7410B" w:rsidRDefault="0083053E">
      <w:pPr>
        <w:ind w:left="14" w:right="43"/>
        <w:rPr>
          <w:sz w:val="24"/>
          <w:szCs w:val="24"/>
        </w:rPr>
      </w:pPr>
      <w:r w:rsidRPr="0016541F">
        <w:rPr>
          <w:sz w:val="24"/>
          <w:szCs w:val="24"/>
        </w:rPr>
        <w:t>Mr. Wood commenced the meeting at 6:</w:t>
      </w:r>
      <w:r w:rsidR="003616B3">
        <w:rPr>
          <w:sz w:val="24"/>
          <w:szCs w:val="24"/>
        </w:rPr>
        <w:t>06</w:t>
      </w:r>
      <w:r w:rsidRPr="0016541F">
        <w:rPr>
          <w:sz w:val="24"/>
          <w:szCs w:val="24"/>
        </w:rPr>
        <w:t xml:space="preserve"> pm and welcomed those in attendance.</w:t>
      </w:r>
      <w:r w:rsidR="003616B3">
        <w:rPr>
          <w:sz w:val="24"/>
          <w:szCs w:val="24"/>
        </w:rPr>
        <w:t xml:space="preserve">  Mr. Wood noted that the group would need to select a Chair and Vice Chair for the Committee, and Mrs. Patrick will serve as the </w:t>
      </w:r>
      <w:proofErr w:type="spellStart"/>
      <w:r w:rsidR="003616B3">
        <w:rPr>
          <w:sz w:val="24"/>
          <w:szCs w:val="24"/>
        </w:rPr>
        <w:t>Selectboard</w:t>
      </w:r>
      <w:proofErr w:type="spellEnd"/>
      <w:r w:rsidR="003616B3">
        <w:rPr>
          <w:sz w:val="24"/>
          <w:szCs w:val="24"/>
        </w:rPr>
        <w:t xml:space="preserve"> Ex-Officio.  The Committee will need to take minutes.  Mr. Wood remarked on the goals of the Committee, first to look at a way to do something with community power, this would help all residents and businesses, and then step two would be to look at additional ways to augment the energy costs for the Town itself.  </w:t>
      </w:r>
    </w:p>
    <w:p w:rsidR="003616B3" w:rsidRDefault="003616B3">
      <w:pPr>
        <w:ind w:left="14" w:right="43"/>
        <w:rPr>
          <w:sz w:val="24"/>
          <w:szCs w:val="24"/>
        </w:rPr>
      </w:pPr>
    </w:p>
    <w:p w:rsidR="003616B3" w:rsidRDefault="003616B3">
      <w:pPr>
        <w:ind w:left="14" w:right="43"/>
        <w:rPr>
          <w:sz w:val="24"/>
          <w:szCs w:val="24"/>
        </w:rPr>
      </w:pPr>
      <w:r>
        <w:rPr>
          <w:sz w:val="24"/>
          <w:szCs w:val="24"/>
        </w:rPr>
        <w:t xml:space="preserve">The group was given information from Walpole that has most recently </w:t>
      </w:r>
      <w:r w:rsidR="007A0717">
        <w:rPr>
          <w:sz w:val="24"/>
          <w:szCs w:val="24"/>
        </w:rPr>
        <w:t xml:space="preserve">joined the Community Power Coalition of NH, as well as other brokers and possible solar options.  </w:t>
      </w:r>
    </w:p>
    <w:p w:rsidR="007A0717" w:rsidRDefault="007A0717">
      <w:pPr>
        <w:ind w:left="14" w:right="43"/>
        <w:rPr>
          <w:sz w:val="24"/>
          <w:szCs w:val="24"/>
        </w:rPr>
      </w:pPr>
    </w:p>
    <w:p w:rsidR="007A0717" w:rsidRDefault="007A0717">
      <w:pPr>
        <w:ind w:left="14" w:right="43"/>
        <w:rPr>
          <w:sz w:val="24"/>
          <w:szCs w:val="24"/>
        </w:rPr>
      </w:pPr>
      <w:r>
        <w:rPr>
          <w:sz w:val="24"/>
          <w:szCs w:val="24"/>
        </w:rPr>
        <w:t xml:space="preserve">Mr. Lambert commented that he had spoken to Katherine in </w:t>
      </w:r>
      <w:proofErr w:type="spellStart"/>
      <w:r>
        <w:rPr>
          <w:sz w:val="24"/>
          <w:szCs w:val="24"/>
        </w:rPr>
        <w:t>Bardford</w:t>
      </w:r>
      <w:proofErr w:type="spellEnd"/>
      <w:r>
        <w:rPr>
          <w:sz w:val="24"/>
          <w:szCs w:val="24"/>
        </w:rPr>
        <w:t xml:space="preserve"> and the recently voted the Community Power option down in that town.  It was noted that it might be beneficial to have her come and talk to the committee, possibly shedding some light on what the residents did not like, or were concerned about, etc.  </w:t>
      </w:r>
    </w:p>
    <w:p w:rsidR="007A0717" w:rsidRDefault="007A0717">
      <w:pPr>
        <w:ind w:left="14" w:right="43"/>
        <w:rPr>
          <w:sz w:val="24"/>
          <w:szCs w:val="24"/>
        </w:rPr>
      </w:pPr>
    </w:p>
    <w:p w:rsidR="007A0717" w:rsidRDefault="007A0717">
      <w:pPr>
        <w:ind w:left="14" w:right="43"/>
        <w:rPr>
          <w:sz w:val="24"/>
          <w:szCs w:val="24"/>
        </w:rPr>
      </w:pPr>
      <w:r>
        <w:rPr>
          <w:sz w:val="24"/>
          <w:szCs w:val="24"/>
        </w:rPr>
        <w:t xml:space="preserve">Mr. Turner clarified that in a community power situation, the Town would be a load aggregator, this has advantages.  There were questions about opting out of a plan, what about residents that have solar and arrangements with electrical suppliers.  Mr. Senie noted that there would have to be a better power export rate than what people are currently getting or they would possibly opt out of a community power option.  With community power you have the benefit of scale and better protections.  Mr. Turner also talked about solar and possible group net metering and how might look for the Town.  </w:t>
      </w:r>
    </w:p>
    <w:p w:rsidR="007A0717" w:rsidRDefault="007A0717">
      <w:pPr>
        <w:ind w:left="14" w:right="43"/>
        <w:rPr>
          <w:sz w:val="24"/>
          <w:szCs w:val="24"/>
        </w:rPr>
      </w:pPr>
    </w:p>
    <w:p w:rsidR="007A0717" w:rsidRDefault="007A0717">
      <w:pPr>
        <w:ind w:left="14" w:right="43"/>
        <w:rPr>
          <w:sz w:val="24"/>
          <w:szCs w:val="24"/>
        </w:rPr>
      </w:pPr>
      <w:r>
        <w:rPr>
          <w:sz w:val="24"/>
          <w:szCs w:val="24"/>
        </w:rPr>
        <w:t>Mr. Wood commented that all possibly energy option</w:t>
      </w:r>
      <w:r w:rsidR="0018572B">
        <w:rPr>
          <w:sz w:val="24"/>
          <w:szCs w:val="24"/>
        </w:rPr>
        <w:t>s</w:t>
      </w:r>
      <w:r>
        <w:rPr>
          <w:sz w:val="24"/>
          <w:szCs w:val="24"/>
        </w:rPr>
        <w:t xml:space="preserve"> </w:t>
      </w:r>
      <w:r w:rsidR="0018572B">
        <w:rPr>
          <w:sz w:val="24"/>
          <w:szCs w:val="24"/>
        </w:rPr>
        <w:t>were</w:t>
      </w:r>
      <w:r>
        <w:rPr>
          <w:sz w:val="24"/>
          <w:szCs w:val="24"/>
        </w:rPr>
        <w:t xml:space="preserve"> on the table, such as wind, solar or other alternate energy.  </w:t>
      </w:r>
      <w:r w:rsidR="002671C1">
        <w:rPr>
          <w:sz w:val="24"/>
          <w:szCs w:val="24"/>
        </w:rPr>
        <w:t xml:space="preserve">Mr. Senie noted that the Town of Hull, MA install one (1) wind turbine and was able to generate enough power to cover the town buildings and street lighting.  </w:t>
      </w:r>
    </w:p>
    <w:p w:rsidR="002671C1" w:rsidRDefault="002671C1">
      <w:pPr>
        <w:ind w:left="14" w:right="43"/>
        <w:rPr>
          <w:sz w:val="24"/>
          <w:szCs w:val="24"/>
        </w:rPr>
      </w:pPr>
    </w:p>
    <w:p w:rsidR="002671C1" w:rsidRDefault="002671C1">
      <w:pPr>
        <w:ind w:left="14" w:right="43"/>
        <w:rPr>
          <w:sz w:val="24"/>
          <w:szCs w:val="24"/>
        </w:rPr>
      </w:pPr>
      <w:r>
        <w:rPr>
          <w:sz w:val="24"/>
          <w:szCs w:val="24"/>
        </w:rPr>
        <w:lastRenderedPageBreak/>
        <w:t xml:space="preserve">Mr. Wood </w:t>
      </w:r>
      <w:r w:rsidR="0018572B">
        <w:rPr>
          <w:sz w:val="24"/>
          <w:szCs w:val="24"/>
        </w:rPr>
        <w:t>reiterated</w:t>
      </w:r>
      <w:r>
        <w:rPr>
          <w:sz w:val="24"/>
          <w:szCs w:val="24"/>
        </w:rPr>
        <w:t xml:space="preserve"> that the group needed a chair and vice, Mr. Senie commented that since two of the members were not present that they could possibly do it at the </w:t>
      </w:r>
      <w:r w:rsidR="003500D7">
        <w:rPr>
          <w:sz w:val="24"/>
          <w:szCs w:val="24"/>
        </w:rPr>
        <w:t>next</w:t>
      </w:r>
      <w:r>
        <w:rPr>
          <w:sz w:val="24"/>
          <w:szCs w:val="24"/>
        </w:rPr>
        <w:t xml:space="preserve"> meeting. </w:t>
      </w:r>
      <w:r w:rsidR="0018572B">
        <w:rPr>
          <w:sz w:val="24"/>
          <w:szCs w:val="24"/>
        </w:rPr>
        <w:t>Votes should be taken by roll call vote and if needed Zoom can be set up for virtual attendance.</w:t>
      </w:r>
      <w:r>
        <w:rPr>
          <w:sz w:val="24"/>
          <w:szCs w:val="24"/>
        </w:rPr>
        <w:t xml:space="preserve"> Mr. Wood instructed them to be sure to not reply all when it comes to email conversations and to please send things to Ms. Chaffee and Ms. Grier at the Town office so they are in the loop.  Meetings were set for the 2</w:t>
      </w:r>
      <w:r w:rsidRPr="002671C1">
        <w:rPr>
          <w:sz w:val="24"/>
          <w:szCs w:val="24"/>
          <w:vertAlign w:val="superscript"/>
        </w:rPr>
        <w:t>nd</w:t>
      </w:r>
      <w:r>
        <w:rPr>
          <w:sz w:val="24"/>
          <w:szCs w:val="24"/>
        </w:rPr>
        <w:t xml:space="preserve"> and 4</w:t>
      </w:r>
      <w:r w:rsidRPr="002671C1">
        <w:rPr>
          <w:sz w:val="24"/>
          <w:szCs w:val="24"/>
          <w:vertAlign w:val="superscript"/>
        </w:rPr>
        <w:t>th</w:t>
      </w:r>
      <w:r>
        <w:rPr>
          <w:sz w:val="24"/>
          <w:szCs w:val="24"/>
        </w:rPr>
        <w:t xml:space="preserve"> Tuesdays of the month for at least the beginning as the group works on information gathering and meeting with other representatives. </w:t>
      </w:r>
      <w:r w:rsidR="0018572B">
        <w:rPr>
          <w:sz w:val="24"/>
          <w:szCs w:val="24"/>
        </w:rPr>
        <w:t xml:space="preserve"> </w:t>
      </w:r>
    </w:p>
    <w:p w:rsidR="0018572B" w:rsidRDefault="0018572B">
      <w:pPr>
        <w:ind w:left="14" w:right="43"/>
        <w:rPr>
          <w:sz w:val="24"/>
          <w:szCs w:val="24"/>
        </w:rPr>
      </w:pPr>
    </w:p>
    <w:p w:rsidR="0018572B" w:rsidRDefault="0018572B">
      <w:pPr>
        <w:ind w:left="14" w:right="43"/>
        <w:rPr>
          <w:sz w:val="24"/>
          <w:szCs w:val="24"/>
        </w:rPr>
      </w:pPr>
      <w:r>
        <w:rPr>
          <w:sz w:val="24"/>
          <w:szCs w:val="24"/>
        </w:rPr>
        <w:t>Mr. Turner asked about having a flow chart creating a documented process.  All agreed that this would be an integral part to help keep things moving in the direction set forth.  Mr. Turner also commented on ISO and looking</w:t>
      </w:r>
      <w:r w:rsidR="003500D7">
        <w:rPr>
          <w:sz w:val="24"/>
          <w:szCs w:val="24"/>
        </w:rPr>
        <w:t xml:space="preserve"> at</w:t>
      </w:r>
      <w:r>
        <w:rPr>
          <w:sz w:val="24"/>
          <w:szCs w:val="24"/>
        </w:rPr>
        <w:t xml:space="preserve"> the risk of suppliers and load aggregates in NH.  It would make things easier if all states were to adopt the same laws and regulations, but without that it makes it difficult to work with other states. </w:t>
      </w:r>
    </w:p>
    <w:p w:rsidR="00AE7EF8" w:rsidRPr="0016541F" w:rsidRDefault="00AE7EF8" w:rsidP="0018572B">
      <w:pPr>
        <w:spacing w:after="0" w:line="240" w:lineRule="auto"/>
        <w:ind w:left="0" w:firstLine="0"/>
        <w:rPr>
          <w:sz w:val="24"/>
          <w:szCs w:val="24"/>
        </w:rPr>
      </w:pPr>
    </w:p>
    <w:p w:rsidR="00F7410B" w:rsidRPr="0016541F" w:rsidRDefault="0018572B">
      <w:pPr>
        <w:spacing w:after="493"/>
        <w:ind w:left="14" w:right="850"/>
        <w:rPr>
          <w:sz w:val="24"/>
          <w:szCs w:val="24"/>
        </w:rPr>
      </w:pPr>
      <w:r>
        <w:rPr>
          <w:sz w:val="24"/>
          <w:szCs w:val="24"/>
        </w:rPr>
        <w:t>Mrs. Patrick</w:t>
      </w:r>
      <w:r w:rsidR="0083053E" w:rsidRPr="0016541F">
        <w:rPr>
          <w:sz w:val="24"/>
          <w:szCs w:val="24"/>
        </w:rPr>
        <w:t xml:space="preserve"> motioned to adjourn the meeting at </w:t>
      </w:r>
      <w:r w:rsidR="00BB5F32">
        <w:rPr>
          <w:sz w:val="24"/>
          <w:szCs w:val="24"/>
        </w:rPr>
        <w:t>7</w:t>
      </w:r>
      <w:r w:rsidR="0083053E" w:rsidRPr="0016541F">
        <w:rPr>
          <w:sz w:val="24"/>
          <w:szCs w:val="24"/>
        </w:rPr>
        <w:t>:</w:t>
      </w:r>
      <w:r w:rsidR="00BB5F32">
        <w:rPr>
          <w:sz w:val="24"/>
          <w:szCs w:val="24"/>
        </w:rPr>
        <w:t>40</w:t>
      </w:r>
      <w:r w:rsidR="0083053E" w:rsidRPr="0016541F">
        <w:rPr>
          <w:sz w:val="24"/>
          <w:szCs w:val="24"/>
        </w:rPr>
        <w:t xml:space="preserve"> p.m. M</w:t>
      </w:r>
      <w:r w:rsidR="00BB5F32">
        <w:rPr>
          <w:sz w:val="24"/>
          <w:szCs w:val="24"/>
        </w:rPr>
        <w:t>r</w:t>
      </w:r>
      <w:r w:rsidR="0083053E" w:rsidRPr="0016541F">
        <w:rPr>
          <w:sz w:val="24"/>
          <w:szCs w:val="24"/>
        </w:rPr>
        <w:t xml:space="preserve">. </w:t>
      </w:r>
      <w:r w:rsidR="00BB5F32">
        <w:rPr>
          <w:sz w:val="24"/>
          <w:szCs w:val="24"/>
        </w:rPr>
        <w:t>Wood</w:t>
      </w:r>
      <w:r w:rsidR="0083053E" w:rsidRPr="0016541F">
        <w:rPr>
          <w:sz w:val="24"/>
          <w:szCs w:val="24"/>
        </w:rPr>
        <w:t xml:space="preserve"> seconded the motion. </w:t>
      </w:r>
      <w:r w:rsidR="00BB5F32">
        <w:rPr>
          <w:sz w:val="24"/>
          <w:szCs w:val="24"/>
        </w:rPr>
        <w:t xml:space="preserve">Motion passed. </w:t>
      </w:r>
    </w:p>
    <w:p w:rsidR="00F7410B" w:rsidRPr="0016541F" w:rsidRDefault="0083053E">
      <w:pPr>
        <w:ind w:left="79" w:right="43"/>
        <w:rPr>
          <w:sz w:val="24"/>
          <w:szCs w:val="24"/>
        </w:rPr>
      </w:pPr>
      <w:r w:rsidRPr="0016541F">
        <w:rPr>
          <w:sz w:val="24"/>
          <w:szCs w:val="24"/>
        </w:rPr>
        <w:t>Respectfully Submitted,</w:t>
      </w:r>
    </w:p>
    <w:p w:rsidR="00F7410B" w:rsidRPr="0016541F" w:rsidRDefault="0083053E">
      <w:pPr>
        <w:ind w:left="14" w:right="43"/>
        <w:rPr>
          <w:sz w:val="24"/>
          <w:szCs w:val="24"/>
        </w:rPr>
      </w:pPr>
      <w:r w:rsidRPr="0016541F">
        <w:rPr>
          <w:noProof/>
          <w:sz w:val="24"/>
          <w:szCs w:val="24"/>
        </w:rPr>
        <mc:AlternateContent>
          <mc:Choice Requires="wpg">
            <w:drawing>
              <wp:anchor distT="0" distB="0" distL="114300" distR="114300" simplePos="0" relativeHeight="251662336" behindDoc="0" locked="0" layoutInCell="1" allowOverlap="1">
                <wp:simplePos x="0" y="0"/>
                <wp:positionH relativeFrom="page">
                  <wp:posOffset>873766</wp:posOffset>
                </wp:positionH>
                <wp:positionV relativeFrom="page">
                  <wp:posOffset>9262872</wp:posOffset>
                </wp:positionV>
                <wp:extent cx="5992845" cy="45720"/>
                <wp:effectExtent l="0" t="0" r="0" b="0"/>
                <wp:wrapTopAndBottom/>
                <wp:docPr id="19229" name="Group 19229"/>
                <wp:cNvGraphicFramePr/>
                <a:graphic xmlns:a="http://schemas.openxmlformats.org/drawingml/2006/main">
                  <a:graphicData uri="http://schemas.microsoft.com/office/word/2010/wordprocessingGroup">
                    <wpg:wgp>
                      <wpg:cNvGrpSpPr/>
                      <wpg:grpSpPr>
                        <a:xfrm>
                          <a:off x="0" y="0"/>
                          <a:ext cx="5992845" cy="45720"/>
                          <a:chOff x="0" y="0"/>
                          <a:chExt cx="5992845" cy="45720"/>
                        </a:xfrm>
                      </wpg:grpSpPr>
                      <wps:wsp>
                        <wps:cNvPr id="19228" name="Shape 19228"/>
                        <wps:cNvSpPr/>
                        <wps:spPr>
                          <a:xfrm>
                            <a:off x="0" y="0"/>
                            <a:ext cx="5992845" cy="45720"/>
                          </a:xfrm>
                          <a:custGeom>
                            <a:avLst/>
                            <a:gdLst/>
                            <a:ahLst/>
                            <a:cxnLst/>
                            <a:rect l="0" t="0" r="0" b="0"/>
                            <a:pathLst>
                              <a:path w="5992845" h="45720">
                                <a:moveTo>
                                  <a:pt x="0" y="22860"/>
                                </a:moveTo>
                                <a:lnTo>
                                  <a:pt x="5992845" y="22860"/>
                                </a:lnTo>
                              </a:path>
                            </a:pathLst>
                          </a:custGeom>
                          <a:ln w="4572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9229" style="width:471.878pt;height:3.59998pt;position:absolute;mso-position-horizontal-relative:page;mso-position-horizontal:absolute;margin-left:68.8005pt;mso-position-vertical-relative:page;margin-top:729.36pt;" coordsize="59928,457">
                <v:shape id="Shape 19228" style="position:absolute;width:59928;height:457;left:0;top:0;" coordsize="5992845,45720" path="m0,22860l5992845,22860">
                  <v:stroke weight="3.59998pt" endcap="flat" joinstyle="miter" miterlimit="1" on="true" color="#000000"/>
                  <v:fill on="false" color="#000000"/>
                </v:shape>
                <w10:wrap type="topAndBottom"/>
              </v:group>
            </w:pict>
          </mc:Fallback>
        </mc:AlternateContent>
      </w:r>
      <w:r w:rsidR="0016541F" w:rsidRPr="0016541F">
        <w:rPr>
          <w:noProof/>
          <w:sz w:val="24"/>
          <w:szCs w:val="24"/>
        </w:rPr>
        <w:t xml:space="preserve"> Patricia Chaffee</w:t>
      </w:r>
    </w:p>
    <w:p w:rsidR="0016541F" w:rsidRPr="0016541F" w:rsidRDefault="0016541F" w:rsidP="0016541F">
      <w:pPr>
        <w:spacing w:after="14" w:line="259" w:lineRule="auto"/>
        <w:jc w:val="left"/>
        <w:rPr>
          <w:sz w:val="24"/>
          <w:szCs w:val="24"/>
        </w:rPr>
      </w:pPr>
    </w:p>
    <w:p w:rsidR="0016541F" w:rsidRPr="0016541F" w:rsidRDefault="0016541F" w:rsidP="0016541F">
      <w:pPr>
        <w:spacing w:after="14" w:line="259" w:lineRule="auto"/>
        <w:jc w:val="left"/>
        <w:rPr>
          <w:sz w:val="24"/>
          <w:szCs w:val="24"/>
        </w:rPr>
      </w:pPr>
    </w:p>
    <w:p w:rsidR="0016541F" w:rsidRPr="0016541F" w:rsidRDefault="00BB5F32" w:rsidP="0016541F">
      <w:pPr>
        <w:spacing w:after="14" w:line="259" w:lineRule="auto"/>
        <w:jc w:val="left"/>
        <w:rPr>
          <w:sz w:val="24"/>
          <w:szCs w:val="24"/>
        </w:rPr>
      </w:pPr>
      <w:r>
        <w:rPr>
          <w:sz w:val="24"/>
          <w:szCs w:val="24"/>
        </w:rPr>
        <w:t>John Lambert</w:t>
      </w:r>
      <w:r w:rsidR="0016541F" w:rsidRPr="0016541F">
        <w:rPr>
          <w:sz w:val="24"/>
          <w:szCs w:val="24"/>
        </w:rPr>
        <w:t xml:space="preserve"> </w:t>
      </w:r>
      <w:r w:rsidR="0016541F" w:rsidRPr="0016541F">
        <w:rPr>
          <w:sz w:val="24"/>
          <w:szCs w:val="24"/>
        </w:rPr>
        <w:tab/>
      </w:r>
      <w:r w:rsidR="0016541F" w:rsidRPr="0016541F">
        <w:rPr>
          <w:sz w:val="24"/>
          <w:szCs w:val="24"/>
        </w:rPr>
        <w:tab/>
      </w:r>
      <w:r w:rsidR="0016541F" w:rsidRPr="0016541F">
        <w:rPr>
          <w:sz w:val="24"/>
          <w:szCs w:val="24"/>
        </w:rPr>
        <w:tab/>
        <w:t xml:space="preserve">    Trish Patrick </w:t>
      </w:r>
      <w:r w:rsidR="0016541F" w:rsidRPr="0016541F">
        <w:rPr>
          <w:sz w:val="24"/>
          <w:szCs w:val="24"/>
        </w:rPr>
        <w:tab/>
      </w:r>
      <w:r w:rsidR="0016541F" w:rsidRPr="0016541F">
        <w:rPr>
          <w:sz w:val="24"/>
          <w:szCs w:val="24"/>
        </w:rPr>
        <w:tab/>
      </w:r>
      <w:r w:rsidR="0016541F" w:rsidRPr="0016541F">
        <w:rPr>
          <w:sz w:val="24"/>
          <w:szCs w:val="24"/>
        </w:rPr>
        <w:tab/>
      </w:r>
      <w:r>
        <w:rPr>
          <w:sz w:val="24"/>
          <w:szCs w:val="24"/>
        </w:rPr>
        <w:t>Daniel Senie</w:t>
      </w:r>
      <w:r w:rsidR="0016541F" w:rsidRPr="0016541F">
        <w:rPr>
          <w:sz w:val="24"/>
          <w:szCs w:val="24"/>
        </w:rPr>
        <w:t xml:space="preserve"> </w:t>
      </w:r>
    </w:p>
    <w:p w:rsidR="0016541F" w:rsidRPr="0016541F" w:rsidRDefault="0016541F" w:rsidP="0016541F">
      <w:pPr>
        <w:spacing w:after="14" w:line="259" w:lineRule="auto"/>
        <w:jc w:val="left"/>
        <w:rPr>
          <w:sz w:val="24"/>
          <w:szCs w:val="24"/>
        </w:rPr>
      </w:pPr>
    </w:p>
    <w:p w:rsidR="0016541F" w:rsidRPr="0016541F" w:rsidRDefault="0016541F" w:rsidP="0016541F">
      <w:pPr>
        <w:spacing w:after="14" w:line="259" w:lineRule="auto"/>
        <w:jc w:val="left"/>
        <w:rPr>
          <w:sz w:val="24"/>
          <w:szCs w:val="24"/>
        </w:rPr>
      </w:pPr>
    </w:p>
    <w:p w:rsidR="00F7410B" w:rsidRPr="0016541F" w:rsidRDefault="00BB5F32">
      <w:pPr>
        <w:tabs>
          <w:tab w:val="center" w:pos="2597"/>
          <w:tab w:val="center" w:pos="6981"/>
        </w:tabs>
        <w:spacing w:after="383" w:line="259" w:lineRule="auto"/>
        <w:ind w:left="0" w:firstLine="0"/>
        <w:jc w:val="left"/>
        <w:rPr>
          <w:sz w:val="24"/>
          <w:szCs w:val="24"/>
        </w:rPr>
      </w:pPr>
      <w:r>
        <w:rPr>
          <w:sz w:val="24"/>
          <w:szCs w:val="24"/>
        </w:rPr>
        <w:t>Phil Turner</w:t>
      </w:r>
      <w:r w:rsidR="0083053E" w:rsidRPr="0016541F">
        <w:rPr>
          <w:sz w:val="24"/>
          <w:szCs w:val="24"/>
        </w:rPr>
        <w:tab/>
      </w:r>
      <w:r>
        <w:rPr>
          <w:sz w:val="24"/>
          <w:szCs w:val="24"/>
        </w:rPr>
        <w:t xml:space="preserve">                                 Brian Boardman                              Paul Nickerson </w:t>
      </w:r>
    </w:p>
    <w:p w:rsidR="00F7410B" w:rsidRPr="0016541F" w:rsidRDefault="0083053E">
      <w:pPr>
        <w:tabs>
          <w:tab w:val="center" w:pos="4564"/>
          <w:tab w:val="right" w:pos="9445"/>
        </w:tabs>
        <w:spacing w:after="209" w:line="259" w:lineRule="auto"/>
        <w:ind w:left="0" w:firstLine="0"/>
        <w:jc w:val="left"/>
        <w:rPr>
          <w:sz w:val="24"/>
          <w:szCs w:val="24"/>
        </w:rPr>
      </w:pPr>
      <w:r w:rsidRPr="0016541F">
        <w:rPr>
          <w:sz w:val="24"/>
          <w:szCs w:val="24"/>
        </w:rPr>
        <w:tab/>
      </w:r>
      <w:r w:rsidRPr="0016541F">
        <w:rPr>
          <w:sz w:val="24"/>
          <w:szCs w:val="24"/>
        </w:rPr>
        <w:tab/>
      </w:r>
    </w:p>
    <w:p w:rsidR="00F7410B" w:rsidRPr="0016541F" w:rsidRDefault="0083053E" w:rsidP="0016541F">
      <w:pPr>
        <w:spacing w:after="251" w:line="218" w:lineRule="auto"/>
        <w:ind w:left="46" w:right="43" w:hanging="3"/>
        <w:rPr>
          <w:sz w:val="24"/>
          <w:szCs w:val="24"/>
        </w:rPr>
        <w:sectPr w:rsidR="00F7410B" w:rsidRPr="0016541F">
          <w:footerReference w:type="even" r:id="rId7"/>
          <w:footerReference w:type="default" r:id="rId8"/>
          <w:footerReference w:type="first" r:id="rId9"/>
          <w:pgSz w:w="12240" w:h="15840"/>
          <w:pgMar w:top="1573" w:right="1448" w:bottom="1536" w:left="1347" w:header="720" w:footer="864" w:gutter="0"/>
          <w:cols w:space="720"/>
        </w:sectPr>
      </w:pPr>
      <w:r w:rsidRPr="0016541F">
        <w:rPr>
          <w:sz w:val="24"/>
          <w:szCs w:val="24"/>
        </w:rPr>
        <w:t xml:space="preserve">(Note: these are unapproved meeting minutes. Any corrections will be made at the next Selectboard meeting on </w:t>
      </w:r>
      <w:r w:rsidR="0016541F" w:rsidRPr="0016541F">
        <w:rPr>
          <w:sz w:val="24"/>
          <w:szCs w:val="24"/>
        </w:rPr>
        <w:t>June</w:t>
      </w:r>
      <w:r w:rsidRPr="0016541F">
        <w:rPr>
          <w:sz w:val="24"/>
          <w:szCs w:val="24"/>
        </w:rPr>
        <w:t xml:space="preserve"> </w:t>
      </w:r>
      <w:r w:rsidR="00BB5F32">
        <w:rPr>
          <w:sz w:val="24"/>
          <w:szCs w:val="24"/>
        </w:rPr>
        <w:t>27</w:t>
      </w:r>
      <w:r w:rsidRPr="0016541F">
        <w:rPr>
          <w:sz w:val="24"/>
          <w:szCs w:val="24"/>
        </w:rPr>
        <w:t>, 2</w:t>
      </w:r>
      <w:r w:rsidR="0016541F" w:rsidRPr="0016541F">
        <w:rPr>
          <w:sz w:val="24"/>
          <w:szCs w:val="24"/>
        </w:rPr>
        <w:t>023)</w:t>
      </w:r>
    </w:p>
    <w:p w:rsidR="00F7410B" w:rsidRPr="0016541F" w:rsidRDefault="00F7410B" w:rsidP="0016541F">
      <w:pPr>
        <w:ind w:left="0" w:firstLine="0"/>
        <w:rPr>
          <w:sz w:val="24"/>
          <w:szCs w:val="24"/>
        </w:rPr>
        <w:sectPr w:rsidR="00F7410B" w:rsidRPr="0016541F">
          <w:footerReference w:type="even" r:id="rId10"/>
          <w:footerReference w:type="default" r:id="rId11"/>
          <w:footerReference w:type="first" r:id="rId12"/>
          <w:pgSz w:w="12240" w:h="15840"/>
          <w:pgMar w:top="1440" w:right="1440" w:bottom="1440" w:left="1440" w:header="720" w:footer="720" w:gutter="0"/>
          <w:cols w:space="720"/>
        </w:sectPr>
      </w:pPr>
    </w:p>
    <w:p w:rsidR="00F7410B" w:rsidRPr="0016541F" w:rsidRDefault="00F7410B" w:rsidP="0016541F">
      <w:pPr>
        <w:spacing w:after="0" w:line="259" w:lineRule="auto"/>
        <w:ind w:left="0" w:firstLine="0"/>
        <w:jc w:val="left"/>
        <w:rPr>
          <w:sz w:val="24"/>
          <w:szCs w:val="24"/>
        </w:rPr>
      </w:pPr>
    </w:p>
    <w:sectPr w:rsidR="00F7410B" w:rsidRPr="0016541F">
      <w:footerReference w:type="even" r:id="rId13"/>
      <w:footerReference w:type="default" r:id="rId14"/>
      <w:footerReference w:type="first" r:id="rId15"/>
      <w:pgSz w:w="12240" w:h="15840"/>
      <w:pgMar w:top="1440" w:right="1426" w:bottom="1440" w:left="13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CFC" w:rsidRDefault="00A32CFC">
      <w:pPr>
        <w:spacing w:after="0" w:line="240" w:lineRule="auto"/>
      </w:pPr>
      <w:r>
        <w:separator/>
      </w:r>
    </w:p>
  </w:endnote>
  <w:endnote w:type="continuationSeparator" w:id="0">
    <w:p w:rsidR="00A32CFC" w:rsidRDefault="00A3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83053E">
    <w:pPr>
      <w:tabs>
        <w:tab w:val="right" w:pos="9445"/>
      </w:tabs>
      <w:spacing w:after="0" w:line="259" w:lineRule="auto"/>
      <w:ind w:left="0" w:firstLine="0"/>
      <w:jc w:val="left"/>
    </w:pPr>
    <w:r>
      <w:rPr>
        <w:sz w:val="22"/>
      </w:rPr>
      <w:t>Town of Charlestown Board of Selectmen Workshop Minutes February 8, 2023</w:t>
    </w:r>
    <w:r>
      <w:rPr>
        <w:sz w:val="22"/>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83053E">
    <w:pPr>
      <w:tabs>
        <w:tab w:val="right" w:pos="9445"/>
      </w:tabs>
      <w:spacing w:after="0" w:line="259" w:lineRule="auto"/>
      <w:ind w:left="0" w:firstLine="0"/>
      <w:jc w:val="left"/>
    </w:pPr>
    <w:r>
      <w:rPr>
        <w:sz w:val="22"/>
      </w:rPr>
      <w:t xml:space="preserve">Town of Charlestown </w:t>
    </w:r>
    <w:r w:rsidR="002671C1">
      <w:rPr>
        <w:sz w:val="22"/>
      </w:rPr>
      <w:t>Community Power Committee</w:t>
    </w:r>
    <w:r>
      <w:rPr>
        <w:sz w:val="22"/>
      </w:rPr>
      <w:t xml:space="preserve"> </w:t>
    </w:r>
    <w:r w:rsidR="004E500D">
      <w:rPr>
        <w:sz w:val="22"/>
      </w:rPr>
      <w:t>Meeting</w:t>
    </w:r>
    <w:r>
      <w:rPr>
        <w:sz w:val="22"/>
      </w:rPr>
      <w:t xml:space="preserve"> Minutes </w:t>
    </w:r>
    <w:r w:rsidR="004E500D">
      <w:rPr>
        <w:sz w:val="22"/>
      </w:rPr>
      <w:t>June</w:t>
    </w:r>
    <w:r>
      <w:rPr>
        <w:sz w:val="22"/>
      </w:rPr>
      <w:t xml:space="preserve"> </w:t>
    </w:r>
    <w:r w:rsidR="002671C1">
      <w:rPr>
        <w:sz w:val="22"/>
      </w:rPr>
      <w:t>13</w:t>
    </w:r>
    <w:r>
      <w:rPr>
        <w:sz w:val="22"/>
      </w:rPr>
      <w:t>, 2023</w:t>
    </w:r>
    <w:r>
      <w:rPr>
        <w:sz w:val="22"/>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83053E">
    <w:pPr>
      <w:tabs>
        <w:tab w:val="right" w:pos="9445"/>
      </w:tabs>
      <w:spacing w:after="0" w:line="259" w:lineRule="auto"/>
      <w:ind w:left="0" w:firstLine="0"/>
      <w:jc w:val="left"/>
    </w:pPr>
    <w:r>
      <w:rPr>
        <w:sz w:val="22"/>
      </w:rPr>
      <w:t>Town of Charlestown Board of Selectmen Workshop Minutes February 8, 2023</w:t>
    </w:r>
    <w:r>
      <w:rPr>
        <w:sz w:val="22"/>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B" w:rsidRDefault="00F7410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CFC" w:rsidRDefault="00A32CFC">
      <w:pPr>
        <w:spacing w:after="0" w:line="240" w:lineRule="auto"/>
      </w:pPr>
      <w:r>
        <w:separator/>
      </w:r>
    </w:p>
  </w:footnote>
  <w:footnote w:type="continuationSeparator" w:id="0">
    <w:p w:rsidR="00A32CFC" w:rsidRDefault="00A32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7B6"/>
    <w:multiLevelType w:val="hybridMultilevel"/>
    <w:tmpl w:val="A4F827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A42DBD"/>
    <w:multiLevelType w:val="hybridMultilevel"/>
    <w:tmpl w:val="20CC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0B"/>
    <w:rsid w:val="00027FBC"/>
    <w:rsid w:val="000F54BB"/>
    <w:rsid w:val="0016541F"/>
    <w:rsid w:val="0018572B"/>
    <w:rsid w:val="002671C1"/>
    <w:rsid w:val="003500D7"/>
    <w:rsid w:val="003616B3"/>
    <w:rsid w:val="00414CB6"/>
    <w:rsid w:val="00454F29"/>
    <w:rsid w:val="004E500D"/>
    <w:rsid w:val="005F21A1"/>
    <w:rsid w:val="007A0717"/>
    <w:rsid w:val="0083053E"/>
    <w:rsid w:val="0086608F"/>
    <w:rsid w:val="00A21DA7"/>
    <w:rsid w:val="00A32CFC"/>
    <w:rsid w:val="00AE7EF8"/>
    <w:rsid w:val="00BB5F32"/>
    <w:rsid w:val="00C95C08"/>
    <w:rsid w:val="00D764BD"/>
    <w:rsid w:val="00F12615"/>
    <w:rsid w:val="00F7193E"/>
    <w:rsid w:val="00F7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5F19C-7C3C-43AF-A5C7-9AE33F3B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2" w:lineRule="auto"/>
      <w:ind w:left="22"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43"/>
      <w:ind w:left="60"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Header">
    <w:name w:val="header"/>
    <w:basedOn w:val="Normal"/>
    <w:link w:val="HeaderChar"/>
    <w:uiPriority w:val="99"/>
    <w:unhideWhenUsed/>
    <w:rsid w:val="004E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0D"/>
    <w:rPr>
      <w:rFonts w:ascii="Times New Roman" w:eastAsia="Times New Roman" w:hAnsi="Times New Roman" w:cs="Times New Roman"/>
      <w:color w:val="000000"/>
      <w:sz w:val="26"/>
    </w:rPr>
  </w:style>
  <w:style w:type="paragraph" w:styleId="NoSpacing">
    <w:name w:val="No Spacing"/>
    <w:qFormat/>
    <w:rsid w:val="00AE7EF8"/>
    <w:pPr>
      <w:suppressAutoHyphens/>
      <w:spacing w:after="0" w:line="240" w:lineRule="auto"/>
    </w:pPr>
    <w:rPr>
      <w:rFonts w:ascii="Calibri" w:eastAsia="Calibri" w:hAnsi="Calibri" w:cs="Calibri"/>
      <w:color w:val="000000"/>
    </w:rPr>
  </w:style>
  <w:style w:type="paragraph" w:styleId="ListParagraph">
    <w:name w:val="List Paragraph"/>
    <w:basedOn w:val="Normal"/>
    <w:uiPriority w:val="34"/>
    <w:qFormat/>
    <w:rsid w:val="00AE7EF8"/>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F1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Chaffee</dc:creator>
  <cp:keywords/>
  <cp:lastModifiedBy>Patricia Chaffee</cp:lastModifiedBy>
  <cp:revision>2</cp:revision>
  <cp:lastPrinted>2023-06-15T13:37:00Z</cp:lastPrinted>
  <dcterms:created xsi:type="dcterms:W3CDTF">2023-07-17T23:31:00Z</dcterms:created>
  <dcterms:modified xsi:type="dcterms:W3CDTF">2023-07-17T23:31:00Z</dcterms:modified>
</cp:coreProperties>
</file>