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Octo</w:t>
      </w:r>
      <w:r>
        <w:rPr>
          <w:b/>
          <w:bCs/>
          <w:sz w:val="28"/>
          <w:szCs w:val="28"/>
        </w:rPr>
        <w:t>ber 2</w:t>
      </w:r>
      <w:r>
        <w:rPr>
          <w:b/>
          <w:bCs/>
          <w:sz w:val="28"/>
          <w:szCs w:val="28"/>
        </w:rPr>
        <w:t>7</w:t>
      </w:r>
      <w:r>
        <w:rPr>
          <w:b/>
          <w:bCs/>
          <w:sz w:val="28"/>
          <w:szCs w:val="28"/>
        </w:rPr>
        <w:t xml:space="preserve">, 2020   </w:t>
      </w:r>
      <w:r>
        <w:rPr>
          <w:b/>
          <w:bCs/>
          <w:sz w:val="28"/>
          <w:szCs w:val="28"/>
        </w:rPr>
        <w:t>Una</w:t>
      </w:r>
      <w:r>
        <w:rPr>
          <w:b/>
          <w:bCs/>
          <w:sz w:val="28"/>
          <w:szCs w:val="28"/>
        </w:rPr>
        <w:t>pproved Minutes</w:t>
      </w:r>
    </w:p>
    <w:p>
      <w:pPr>
        <w:pStyle w:val="Normal"/>
        <w:jc w:val="center"/>
        <w:rPr>
          <w:b/>
          <w:b/>
          <w:bCs/>
          <w:sz w:val="28"/>
          <w:szCs w:val="28"/>
        </w:rPr>
      </w:pPr>
      <w:r>
        <w:rPr>
          <w:b/>
          <w:bCs/>
          <w:sz w:val="28"/>
          <w:szCs w:val="28"/>
        </w:rPr>
      </w:r>
    </w:p>
    <w:p>
      <w:pPr>
        <w:pStyle w:val="Normal"/>
        <w:rPr/>
      </w:pPr>
      <w:r>
        <w:rPr/>
        <w:t>Present:  Wes Van Velsor, Joyce Higgins, Duane Wetherby, Joanne Hipp, Phil Turner</w:t>
      </w:r>
      <w:r>
        <w:rPr/>
        <w:t>.</w:t>
      </w:r>
      <w:r>
        <w:rPr/>
        <w:t xml:space="preserve">  Absent:</w:t>
      </w:r>
      <w:r>
        <w:rPr/>
        <w:t xml:space="preserve">  Tamara Golden,</w:t>
      </w:r>
      <w:r>
        <w:rPr/>
        <w:t xml:space="preserve"> Selectboard Representative John Streeter</w:t>
      </w:r>
      <w:r>
        <w:rPr/>
        <w:t>.</w:t>
      </w:r>
    </w:p>
    <w:p>
      <w:pPr>
        <w:pStyle w:val="Normal"/>
        <w:rPr/>
      </w:pPr>
      <w:r>
        <w:rPr/>
      </w:r>
    </w:p>
    <w:p>
      <w:pPr>
        <w:pStyle w:val="Normal"/>
        <w:rPr/>
      </w:pPr>
      <w:r>
        <w:rPr/>
        <w:t xml:space="preserve">The meeting came to order at 7:10 p.m.  The </w:t>
      </w:r>
      <w:r>
        <w:rPr/>
        <w:t>September</w:t>
      </w:r>
      <w:r>
        <w:rPr/>
        <w:t xml:space="preserve"> minutes were approved, Phil Turner moved, </w:t>
      </w:r>
      <w:r>
        <w:rPr/>
        <w:t>Wes</w:t>
      </w:r>
      <w:r>
        <w:rPr/>
        <w:t xml:space="preserve"> seconded.  </w:t>
      </w:r>
    </w:p>
    <w:p>
      <w:pPr>
        <w:pStyle w:val="Normal"/>
        <w:rPr/>
      </w:pPr>
      <w:r>
        <w:rPr/>
      </w:r>
    </w:p>
    <w:p>
      <w:pPr>
        <w:pStyle w:val="Normal"/>
        <w:rPr/>
      </w:pPr>
      <w:r>
        <w:rPr/>
        <w:t xml:space="preserve">The treasurer’s report was approved.  Joanne moved to accept, </w:t>
      </w:r>
      <w:r>
        <w:rPr/>
        <w:t>Phil</w:t>
      </w:r>
      <w:r>
        <w:rPr/>
        <w:t xml:space="preserve"> seconded.  </w:t>
      </w:r>
    </w:p>
    <w:p>
      <w:pPr>
        <w:pStyle w:val="Normal"/>
        <w:rPr/>
      </w:pPr>
      <w:r>
        <w:rPr/>
      </w:r>
    </w:p>
    <w:p>
      <w:pPr>
        <w:pStyle w:val="Normal"/>
        <w:rPr/>
      </w:pPr>
      <w:r>
        <w:rPr/>
        <w:t>Duane told us that Tamara has been approved by the selectboard to be on the commission.</w:t>
      </w:r>
    </w:p>
    <w:p>
      <w:pPr>
        <w:pStyle w:val="Normal"/>
        <w:rPr/>
      </w:pPr>
      <w:r>
        <w:rPr/>
      </w:r>
    </w:p>
    <w:p>
      <w:pPr>
        <w:pStyle w:val="Normal"/>
        <w:rPr/>
      </w:pPr>
      <w:r>
        <w:rPr/>
        <w:t xml:space="preserve">The </w:t>
      </w:r>
      <w:r>
        <w:rPr/>
        <w:t>estimate on the cannon enclosure from American Glass</w:t>
      </w:r>
      <w:r>
        <w:rPr/>
        <w:t xml:space="preserve"> was $6700.00, which does not include the wooden doors in the rear of the enclosure.  This was higher than we expected, and more than the funds we have available.  After some discussion, it was agreed that Duane would discuss this with American Glass and see if we could work out an agreement that we would be able to afford. </w:t>
      </w:r>
    </w:p>
    <w:p>
      <w:pPr>
        <w:pStyle w:val="Normal"/>
        <w:rPr/>
      </w:pPr>
      <w:r>
        <w:rPr/>
      </w:r>
    </w:p>
    <w:p>
      <w:pPr>
        <w:pStyle w:val="Normal"/>
        <w:rPr/>
      </w:pPr>
      <w:r>
        <w:rPr/>
        <w:t>Wes presented the invoice from Jim Purington for $180.00 to renovate the bench on the south end of Charlestown.  Both that bill and the annual membership fee of $50.00 to New Hampshire Preservation Alliance were approved for payment.</w:t>
      </w:r>
    </w:p>
    <w:p>
      <w:pPr>
        <w:pStyle w:val="Normal"/>
        <w:rPr/>
      </w:pPr>
      <w:r>
        <w:rPr/>
      </w:r>
    </w:p>
    <w:p>
      <w:pPr>
        <w:pStyle w:val="Normal"/>
        <w:rPr/>
      </w:pPr>
      <w:r>
        <w:rPr/>
        <w:t>Joyce passed around a mockup of a possible plaque for Tower Hill, to be placed on a stone in Forest Hill Cemetery.  Prior to the commission's meeting</w:t>
      </w:r>
      <w:r>
        <w:rPr/>
        <w:t xml:space="preserve"> tonight</w:t>
      </w:r>
      <w:r>
        <w:rPr/>
        <w:t>, she had met with the Charlestown Cemetery Committee and they had voted to allow the stone to be placed.</w:t>
      </w:r>
      <w:r>
        <w:rPr/>
        <w:t xml:space="preserve">  Some changes to the plaque were suggested, and Joyce will request them in a new mockup.</w:t>
      </w:r>
      <w:r>
        <w:rPr/>
        <w:t xml:space="preserve">  However, due to the shortfall of funds to pay for the cannon enclosure, this project was tabled until spring</w:t>
      </w:r>
      <w:r>
        <w:rPr/>
        <w:t>.</w:t>
      </w:r>
      <w:r>
        <w:rPr/>
        <w:t xml:space="preserve">  It was also decided to table buying any more granite posts for the cemetery</w:t>
      </w:r>
      <w:r>
        <w:rPr/>
        <w:t xml:space="preserve"> this year</w:t>
      </w:r>
      <w:r>
        <w:rPr/>
        <w:t xml:space="preserve"> for the same reason.</w:t>
      </w:r>
    </w:p>
    <w:p>
      <w:pPr>
        <w:pStyle w:val="Normal"/>
        <w:rPr/>
      </w:pPr>
      <w:r>
        <w:rPr/>
      </w:r>
    </w:p>
    <w:p>
      <w:pPr>
        <w:pStyle w:val="Normal"/>
        <w:rPr/>
      </w:pPr>
      <w:r>
        <w:rPr/>
        <w:t>A discussion was held about the 2021 budget.  Duane and Phil will approach the Finance Committee regarding the appropriation for next year.  We need more than $2,000.00 just to finish the cannon project.</w:t>
      </w:r>
    </w:p>
    <w:p>
      <w:pPr>
        <w:pStyle w:val="Normal"/>
        <w:rPr/>
      </w:pPr>
      <w:r>
        <w:rPr/>
      </w:r>
    </w:p>
    <w:p>
      <w:pPr>
        <w:pStyle w:val="Normal"/>
        <w:rPr/>
      </w:pPr>
      <w:r>
        <w:rPr/>
        <w:t>It was agreed that the historical marker for the cannon should be placed this fall if it will not interfere with the work on the enclosure</w:t>
      </w:r>
      <w:r>
        <w:rPr/>
        <w:t>, should that project proceed this fall</w:t>
      </w:r>
      <w:r>
        <w:rPr/>
        <w:t xml:space="preserve">.  </w:t>
      </w:r>
    </w:p>
    <w:p>
      <w:pPr>
        <w:pStyle w:val="Normal"/>
        <w:rPr/>
      </w:pPr>
      <w:r>
        <w:rPr/>
      </w:r>
    </w:p>
    <w:p>
      <w:pPr>
        <w:pStyle w:val="Normal"/>
        <w:rPr/>
      </w:pPr>
      <w:r>
        <w:rPr/>
      </w:r>
    </w:p>
    <w:p>
      <w:pPr>
        <w:pStyle w:val="Normal"/>
        <w:rPr/>
      </w:pPr>
      <w:r>
        <w:rPr/>
        <w:t>Meeting adjourned at 8:</w:t>
      </w:r>
      <w:r>
        <w:rPr/>
        <w:t>3</w:t>
      </w:r>
      <w:r>
        <w:rPr/>
        <w:t>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LibreOffice/6.1.1.2$Windows_X86_64 LibreOffice_project/5d19a1bfa650b796764388cd8b33a5af1f5baa1b</Application>
  <Pages>1</Pages>
  <Words>358</Words>
  <Characters>1791</Characters>
  <CharactersWithSpaces>2176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2020-10-27T12:01:58Z</cp:lastPrinted>
  <dcterms:modified xsi:type="dcterms:W3CDTF">2020-11-01T16:50:09Z</dcterms:modified>
  <cp:revision>32</cp:revision>
  <dc:subject/>
  <dc:title/>
</cp:coreProperties>
</file>