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D3649" w14:textId="7CDBB9CC" w:rsidR="009664C0" w:rsidRPr="009664C0" w:rsidRDefault="009664C0" w:rsidP="009664C0">
      <w:pPr>
        <w:jc w:val="center"/>
        <w:rPr>
          <w:sz w:val="32"/>
          <w:szCs w:val="32"/>
        </w:rPr>
      </w:pPr>
      <w:r>
        <w:rPr>
          <w:sz w:val="32"/>
          <w:szCs w:val="32"/>
        </w:rPr>
        <w:t>Draft</w:t>
      </w:r>
    </w:p>
    <w:p w14:paraId="61E5599C" w14:textId="77777777" w:rsidR="009664C0" w:rsidRDefault="009664C0"/>
    <w:p w14:paraId="5F243A10" w14:textId="2249D857" w:rsidR="008D44F5" w:rsidRDefault="009664C0">
      <w:r>
        <w:t>Charlestown Conservation Commission meeting 16 Dec 19</w:t>
      </w:r>
    </w:p>
    <w:p w14:paraId="7802E64C" w14:textId="7F743ACC" w:rsidR="009664C0" w:rsidRDefault="009664C0">
      <w:r>
        <w:t>Members Present: Dick Holmes, Jim Fowler, Dick Lincourt</w:t>
      </w:r>
    </w:p>
    <w:p w14:paraId="2900AB22" w14:textId="5053B286" w:rsidR="009664C0" w:rsidRDefault="009664C0">
      <w:r>
        <w:t>Alternate Members Present: Dean Bascom</w:t>
      </w:r>
    </w:p>
    <w:p w14:paraId="35F4A6FB" w14:textId="1671C4C5" w:rsidR="009664C0" w:rsidRDefault="009664C0">
      <w:r>
        <w:t>7:00 PM called to order by Dick Holmes chair</w:t>
      </w:r>
    </w:p>
    <w:p w14:paraId="25967882" w14:textId="4D8DA820" w:rsidR="009664C0" w:rsidRDefault="00360733">
      <w:r>
        <w:t>D</w:t>
      </w:r>
      <w:r w:rsidR="009664C0">
        <w:t>ean Bascom seated in place of Gabe Bailey</w:t>
      </w:r>
    </w:p>
    <w:p w14:paraId="3EF1603C" w14:textId="125B840A" w:rsidR="009664C0" w:rsidRDefault="009664C0">
      <w:r>
        <w:t>Minutes of 18 Nov 19 approved as written</w:t>
      </w:r>
    </w:p>
    <w:p w14:paraId="5BE53B1D" w14:textId="1C9BC98E" w:rsidR="009664C0" w:rsidRDefault="009664C0" w:rsidP="009664C0">
      <w:pPr>
        <w:pStyle w:val="ListParagraph"/>
        <w:numPr>
          <w:ilvl w:val="0"/>
          <w:numId w:val="1"/>
        </w:numPr>
      </w:pPr>
      <w:r>
        <w:t>Sams Hill Town Forest – a) CCC now owns the lot with deeded access to the Acworth Road so we may access the town forest. Jeff Snitkin, forester, will send a new work order to include the two forests as one lot for the Forest Management Plan.  b) Jim Fowler briefed CCC on his visit to the site. He found two station wagons, two tow-behind-campers, a portable carport, two mobile homes</w:t>
      </w:r>
      <w:r w:rsidR="00360733">
        <w:t>,</w:t>
      </w:r>
      <w:r>
        <w:t xml:space="preserve"> an old skidder</w:t>
      </w:r>
      <w:r w:rsidR="00360733">
        <w:t xml:space="preserve"> and a barbed-wire fence around a pasture. </w:t>
      </w:r>
      <w:r>
        <w:t xml:space="preserve">The lot will need to be cleaned up. Discussion. c) </w:t>
      </w:r>
      <w:r w:rsidR="00360733">
        <w:t>D</w:t>
      </w:r>
      <w:r>
        <w:t>iscussion of trails.</w:t>
      </w:r>
    </w:p>
    <w:p w14:paraId="7B90010D" w14:textId="098C1527" w:rsidR="009664C0" w:rsidRDefault="009664C0" w:rsidP="009664C0">
      <w:pPr>
        <w:pStyle w:val="ListParagraph"/>
        <w:numPr>
          <w:ilvl w:val="0"/>
          <w:numId w:val="1"/>
        </w:numPr>
      </w:pPr>
      <w:r>
        <w:t>Halls Pond timber sale – almost done. Then will move to the Reservoir Lot</w:t>
      </w:r>
    </w:p>
    <w:p w14:paraId="5E143555" w14:textId="34758272" w:rsidR="009664C0" w:rsidRDefault="009664C0" w:rsidP="009664C0">
      <w:pPr>
        <w:pStyle w:val="ListParagraph"/>
        <w:numPr>
          <w:ilvl w:val="0"/>
          <w:numId w:val="1"/>
        </w:numPr>
      </w:pPr>
      <w:r>
        <w:t xml:space="preserve">Reservoir Lot NRCS work – invasion control and </w:t>
      </w:r>
      <w:r w:rsidR="00307B50">
        <w:t xml:space="preserve">early successional habitat work done. Stand improvement still to be done. New NRCS form has been signed. </w:t>
      </w:r>
    </w:p>
    <w:p w14:paraId="33CA5A9B" w14:textId="77777777" w:rsidR="00307B50" w:rsidRDefault="00307B50" w:rsidP="009664C0">
      <w:pPr>
        <w:pStyle w:val="ListParagraph"/>
        <w:numPr>
          <w:ilvl w:val="0"/>
          <w:numId w:val="1"/>
        </w:numPr>
      </w:pPr>
      <w:r>
        <w:t>Sullivan County Conservation District awards banquet – Dick Holmes attended. UVLT did a presentation – they have the grant money to preserve farmland, especially river bottom farmland. CCC to talk to a few local farmers. Discussion.</w:t>
      </w:r>
    </w:p>
    <w:p w14:paraId="4BBEBDDD" w14:textId="77777777" w:rsidR="00307B50" w:rsidRDefault="00307B50" w:rsidP="009664C0">
      <w:pPr>
        <w:pStyle w:val="ListParagraph"/>
        <w:numPr>
          <w:ilvl w:val="0"/>
          <w:numId w:val="1"/>
        </w:numPr>
      </w:pPr>
      <w:r>
        <w:t>2019 Budget – All bills paid. We have $125.44 remaining. Motion made and passed to give $125.44 to the library for the purchase of environmental books.</w:t>
      </w:r>
    </w:p>
    <w:p w14:paraId="712A880E" w14:textId="77777777" w:rsidR="00307B50" w:rsidRDefault="00307B50" w:rsidP="009664C0">
      <w:pPr>
        <w:pStyle w:val="ListParagraph"/>
        <w:numPr>
          <w:ilvl w:val="0"/>
          <w:numId w:val="1"/>
        </w:numPr>
      </w:pPr>
      <w:r>
        <w:t>Correspondence – Dick Holmes reviewed correspondence received since last meeting including:</w:t>
      </w:r>
    </w:p>
    <w:p w14:paraId="4B391767" w14:textId="77777777" w:rsidR="00307B50" w:rsidRDefault="00307B50" w:rsidP="00307B50">
      <w:pPr>
        <w:pStyle w:val="ListParagraph"/>
        <w:numPr>
          <w:ilvl w:val="0"/>
          <w:numId w:val="2"/>
        </w:numPr>
      </w:pPr>
      <w:r>
        <w:t>renewal form for our Adopt-a-Highway</w:t>
      </w:r>
    </w:p>
    <w:p w14:paraId="749F6E16" w14:textId="77777777" w:rsidR="00307B50" w:rsidRDefault="00307B50" w:rsidP="00307B50">
      <w:pPr>
        <w:pStyle w:val="ListParagraph"/>
        <w:numPr>
          <w:ilvl w:val="0"/>
          <w:numId w:val="2"/>
        </w:numPr>
      </w:pPr>
      <w:r>
        <w:t>intent to cut on South Main St</w:t>
      </w:r>
    </w:p>
    <w:p w14:paraId="45913A25" w14:textId="77777777" w:rsidR="00307B50" w:rsidRDefault="00307B50" w:rsidP="00307B50">
      <w:pPr>
        <w:pStyle w:val="ListParagraph"/>
        <w:numPr>
          <w:ilvl w:val="0"/>
          <w:numId w:val="2"/>
        </w:numPr>
      </w:pPr>
      <w:r>
        <w:t>DOT letter in mitigation.</w:t>
      </w:r>
    </w:p>
    <w:p w14:paraId="5AD85D33" w14:textId="77777777" w:rsidR="00307B50" w:rsidRDefault="00307B50" w:rsidP="00307B50">
      <w:pPr>
        <w:pStyle w:val="ListParagraph"/>
        <w:numPr>
          <w:ilvl w:val="0"/>
          <w:numId w:val="1"/>
        </w:numPr>
      </w:pPr>
      <w:r>
        <w:t>Other business</w:t>
      </w:r>
    </w:p>
    <w:p w14:paraId="22BCF7AD" w14:textId="5B90AACD" w:rsidR="00307B50" w:rsidRDefault="00307B50" w:rsidP="00307B50">
      <w:pPr>
        <w:pStyle w:val="ListParagraph"/>
        <w:numPr>
          <w:ilvl w:val="0"/>
          <w:numId w:val="4"/>
        </w:numPr>
      </w:pPr>
      <w:r>
        <w:t>Discussion on complaint by a</w:t>
      </w:r>
      <w:r w:rsidR="00360733">
        <w:t>n</w:t>
      </w:r>
      <w:r>
        <w:t xml:space="preserve"> Old Acworth Stage Road</w:t>
      </w:r>
      <w:r w:rsidR="00360733">
        <w:t xml:space="preserve"> land-owner</w:t>
      </w:r>
      <w:bookmarkStart w:id="0" w:name="_GoBack"/>
      <w:bookmarkEnd w:id="0"/>
      <w:r>
        <w:t xml:space="preserve"> about the loggers. The culverts the loggers installed aim the water in such a way it washes out the road. Dick Holmes checked the area. We would need 100 to 120 feet of 15” culvert to repair. Discussion.</w:t>
      </w:r>
    </w:p>
    <w:p w14:paraId="2C07D25A" w14:textId="77777777" w:rsidR="00535EED" w:rsidRDefault="00307B50" w:rsidP="00535EED">
      <w:pPr>
        <w:pStyle w:val="ListParagraph"/>
        <w:numPr>
          <w:ilvl w:val="0"/>
          <w:numId w:val="4"/>
        </w:numPr>
      </w:pPr>
      <w:r>
        <w:t xml:space="preserve">One of the Selectboard has asked us to check into solar panels to power the town buildings. </w:t>
      </w:r>
      <w:r w:rsidR="00535EED">
        <w:t xml:space="preserve">Discussion. </w:t>
      </w:r>
    </w:p>
    <w:p w14:paraId="78BC4D51" w14:textId="77777777" w:rsidR="00535EED" w:rsidRDefault="00535EED" w:rsidP="00535EED">
      <w:r>
        <w:t>Adjourned 8:05 PM</w:t>
      </w:r>
    </w:p>
    <w:p w14:paraId="72103F79" w14:textId="77777777" w:rsidR="00535EED" w:rsidRDefault="00535EED" w:rsidP="00535EED"/>
    <w:p w14:paraId="5E359DC7" w14:textId="66862721" w:rsidR="00535EED" w:rsidRDefault="00535EED" w:rsidP="00535EED">
      <w:r>
        <w:t>Minutes submitted by Jim Fowler secretary</w:t>
      </w:r>
    </w:p>
    <w:p w14:paraId="4397F9AD" w14:textId="7FA2ABC9" w:rsidR="00535EED" w:rsidRDefault="00535EED" w:rsidP="00535EED">
      <w:r>
        <w:t>Minutes accepted by Dick Holmes chair</w:t>
      </w:r>
    </w:p>
    <w:p w14:paraId="1EA53469" w14:textId="42D85352" w:rsidR="00535EED" w:rsidRDefault="00535EED" w:rsidP="00535EED"/>
    <w:p w14:paraId="00014CF5" w14:textId="3441DE2F" w:rsidR="00535EED" w:rsidRDefault="00535EED" w:rsidP="00535EED">
      <w:r>
        <w:tab/>
      </w:r>
      <w:r>
        <w:tab/>
      </w:r>
      <w:r>
        <w:tab/>
      </w:r>
      <w:r>
        <w:tab/>
      </w:r>
      <w:r>
        <w:tab/>
      </w:r>
      <w:r>
        <w:tab/>
        <w:t>_______________________________</w:t>
      </w:r>
    </w:p>
    <w:p w14:paraId="0231CE07" w14:textId="77777777" w:rsidR="00535EED" w:rsidRDefault="00535EED" w:rsidP="00535EED">
      <w:r>
        <w:tab/>
      </w:r>
      <w:r>
        <w:tab/>
      </w:r>
      <w:r>
        <w:tab/>
      </w:r>
      <w:r>
        <w:tab/>
      </w:r>
      <w:r>
        <w:tab/>
      </w:r>
      <w:r>
        <w:tab/>
        <w:t>Dick Holmes                              date</w:t>
      </w:r>
    </w:p>
    <w:p w14:paraId="5DF573FC" w14:textId="167ADB0A" w:rsidR="00535EED" w:rsidRDefault="00535EED" w:rsidP="00535EED">
      <w:r>
        <w:t xml:space="preserve">   </w:t>
      </w:r>
    </w:p>
    <w:p w14:paraId="1B1A20CA" w14:textId="287CFE54" w:rsidR="00307B50" w:rsidRDefault="00535EED" w:rsidP="00535EED">
      <w:r>
        <w:t xml:space="preserve"> </w:t>
      </w:r>
      <w:r w:rsidR="00307B50">
        <w:t xml:space="preserve"> </w:t>
      </w:r>
    </w:p>
    <w:p w14:paraId="07C94560" w14:textId="77777777" w:rsidR="009664C0" w:rsidRDefault="009664C0" w:rsidP="009664C0">
      <w:pPr>
        <w:pStyle w:val="ListParagraph"/>
      </w:pPr>
    </w:p>
    <w:sectPr w:rsidR="00966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71A90"/>
    <w:multiLevelType w:val="hybridMultilevel"/>
    <w:tmpl w:val="D1067EEA"/>
    <w:lvl w:ilvl="0" w:tplc="6BDC69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5C0402B"/>
    <w:multiLevelType w:val="hybridMultilevel"/>
    <w:tmpl w:val="C778BCD6"/>
    <w:lvl w:ilvl="0" w:tplc="2EFE3E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B10262C"/>
    <w:multiLevelType w:val="hybridMultilevel"/>
    <w:tmpl w:val="D14E2B78"/>
    <w:lvl w:ilvl="0" w:tplc="36640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2677C6"/>
    <w:multiLevelType w:val="hybridMultilevel"/>
    <w:tmpl w:val="105A8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C2"/>
    <w:rsid w:val="00307B50"/>
    <w:rsid w:val="00360733"/>
    <w:rsid w:val="003E75C2"/>
    <w:rsid w:val="00531EF7"/>
    <w:rsid w:val="00535EED"/>
    <w:rsid w:val="008D44F5"/>
    <w:rsid w:val="009664C0"/>
    <w:rsid w:val="0098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2A70"/>
  <w15:chartTrackingRefBased/>
  <w15:docId w15:val="{289FA9B7-B84C-4BFF-9F99-6A0F8965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EF7"/>
    <w:rPr>
      <w:rFonts w:ascii="Segoe UI" w:hAnsi="Segoe UI" w:cs="Segoe UI"/>
      <w:sz w:val="18"/>
      <w:szCs w:val="18"/>
    </w:rPr>
  </w:style>
  <w:style w:type="paragraph" w:styleId="ListParagraph">
    <w:name w:val="List Paragraph"/>
    <w:basedOn w:val="Normal"/>
    <w:uiPriority w:val="34"/>
    <w:qFormat/>
    <w:rsid w:val="00966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Fowler</dc:creator>
  <cp:keywords/>
  <dc:description/>
  <cp:lastModifiedBy>Jim Fowler</cp:lastModifiedBy>
  <cp:revision>3</cp:revision>
  <dcterms:created xsi:type="dcterms:W3CDTF">2019-12-17T10:06:00Z</dcterms:created>
  <dcterms:modified xsi:type="dcterms:W3CDTF">2019-12-17T10:34:00Z</dcterms:modified>
</cp:coreProperties>
</file>