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9003E" w14:textId="68CFEF78" w:rsidR="00246340" w:rsidRDefault="00246340" w:rsidP="00246340">
      <w:bookmarkStart w:id="0" w:name="_GoBack"/>
      <w:bookmarkEnd w:id="0"/>
      <w:r>
        <w:t>Charlestown Conservation Commission meeting 16 Sep 19</w:t>
      </w:r>
    </w:p>
    <w:p w14:paraId="601E5DD7" w14:textId="77777777" w:rsidR="00246340" w:rsidRDefault="00246340" w:rsidP="00246340">
      <w:r>
        <w:t xml:space="preserve">Members Present: Dick Holmes, Jim Fowler, Sue Forcier, Ruth Pratt, Dick Lincourt, </w:t>
      </w:r>
    </w:p>
    <w:p w14:paraId="0C22C2F6" w14:textId="0802DD7F" w:rsidR="00246340" w:rsidRDefault="00246340" w:rsidP="00246340">
      <w:pPr>
        <w:ind w:firstLine="720"/>
      </w:pPr>
      <w:r>
        <w:t xml:space="preserve">Steve Neill (ex officio) </w:t>
      </w:r>
    </w:p>
    <w:p w14:paraId="70F80330" w14:textId="1D3ECA4F" w:rsidR="00246340" w:rsidRDefault="00246340" w:rsidP="00246340">
      <w:r>
        <w:t>Alternate Members Present: Dean Bascom</w:t>
      </w:r>
    </w:p>
    <w:p w14:paraId="0CE40428" w14:textId="6503A458" w:rsidR="00246340" w:rsidRDefault="00246340" w:rsidP="00246340">
      <w:r>
        <w:t>7:00 called to order by Dick Holmes chair</w:t>
      </w:r>
    </w:p>
    <w:p w14:paraId="57C4A42D" w14:textId="52317CD0" w:rsidR="00246340" w:rsidRDefault="00246340" w:rsidP="00246340">
      <w:r>
        <w:t>Dean Bascom seated in place of Gabe Bailey</w:t>
      </w:r>
    </w:p>
    <w:p w14:paraId="4F8E2C13" w14:textId="7EDBBDFD" w:rsidR="00246340" w:rsidRDefault="00246340" w:rsidP="00246340">
      <w:r>
        <w:t>Minutes of 19 Aug 19 approved as written</w:t>
      </w:r>
    </w:p>
    <w:p w14:paraId="4F149E47" w14:textId="10DD6D6D" w:rsidR="00246340" w:rsidRDefault="00246340" w:rsidP="00246340">
      <w:pPr>
        <w:pStyle w:val="ListParagraph"/>
        <w:numPr>
          <w:ilvl w:val="0"/>
          <w:numId w:val="1"/>
        </w:numPr>
      </w:pPr>
      <w:proofErr w:type="spellStart"/>
      <w:r>
        <w:t>Sams</w:t>
      </w:r>
      <w:proofErr w:type="spellEnd"/>
      <w:r>
        <w:t xml:space="preserve"> Hill Town </w:t>
      </w:r>
      <w:r w:rsidR="00033A9B">
        <w:t>F</w:t>
      </w:r>
      <w:r>
        <w:t>orest - Dick Holmes passed out copies of Vic St Pierre’s offer of selling the entrance property for $31,000. Discussion. Motion made/seconded to accept the $31,000 offer if Mr. St. Pierre pays closing costs. Discussion. Motion passed. Dick Holmes will send an email and letter.</w:t>
      </w:r>
    </w:p>
    <w:p w14:paraId="0C391A17" w14:textId="0CEF73DF" w:rsidR="00246340" w:rsidRDefault="00246340" w:rsidP="00246340">
      <w:pPr>
        <w:pStyle w:val="ListParagraph"/>
        <w:numPr>
          <w:ilvl w:val="0"/>
          <w:numId w:val="1"/>
        </w:numPr>
      </w:pPr>
      <w:r>
        <w:t xml:space="preserve">Halls Pond Bridge – Dick Holmes presented bill from Clark’s Lumber, $140 delivered. Motion made and seconded to pay the bill. Discussion. Dick Holmes and Jim Fowler will open the gate to Halls Pond this Friday afternoon </w:t>
      </w:r>
      <w:r w:rsidR="00033A9B">
        <w:t xml:space="preserve">at 1 PM </w:t>
      </w:r>
      <w:r>
        <w:t xml:space="preserve">and accept delivery. </w:t>
      </w:r>
    </w:p>
    <w:p w14:paraId="322C531F" w14:textId="0BB08EF8" w:rsidR="00246340" w:rsidRDefault="00246340" w:rsidP="00246340">
      <w:pPr>
        <w:pStyle w:val="ListParagraph"/>
        <w:numPr>
          <w:ilvl w:val="0"/>
          <w:numId w:val="1"/>
        </w:numPr>
      </w:pPr>
      <w:r>
        <w:t xml:space="preserve">Halls Pond timber sale – Bids sent to us by </w:t>
      </w:r>
      <w:r w:rsidR="00033A9B">
        <w:t xml:space="preserve">Jeff </w:t>
      </w:r>
      <w:proofErr w:type="spellStart"/>
      <w:r w:rsidR="00033A9B">
        <w:t>Snitkin</w:t>
      </w:r>
      <w:proofErr w:type="spellEnd"/>
      <w:r w:rsidR="00033A9B">
        <w:t>, forester</w:t>
      </w:r>
      <w:r w:rsidR="006B0B33">
        <w:t>. RM Timber Harvesting LLC</w:t>
      </w:r>
      <w:r w:rsidR="00033A9B">
        <w:t xml:space="preserve"> best bid</w:t>
      </w:r>
      <w:r w:rsidR="006B0B33">
        <w:t xml:space="preserve">. Contract in process. Motion made and passed to accept the bid. </w:t>
      </w:r>
    </w:p>
    <w:p w14:paraId="095B314E" w14:textId="690838F2" w:rsidR="006B0B33" w:rsidRDefault="006B0B33" w:rsidP="00246340">
      <w:pPr>
        <w:pStyle w:val="ListParagraph"/>
        <w:numPr>
          <w:ilvl w:val="0"/>
          <w:numId w:val="1"/>
        </w:numPr>
      </w:pPr>
      <w:r>
        <w:t xml:space="preserve">Great Meadow Trail and kiosk – Dick Holmes arranged with </w:t>
      </w:r>
      <w:proofErr w:type="spellStart"/>
      <w:r>
        <w:t>M</w:t>
      </w:r>
      <w:r w:rsidR="00033A9B">
        <w:t>r</w:t>
      </w:r>
      <w:proofErr w:type="spellEnd"/>
      <w:r>
        <w:t xml:space="preserve"> </w:t>
      </w:r>
      <w:proofErr w:type="spellStart"/>
      <w:r>
        <w:t>Highter</w:t>
      </w:r>
      <w:proofErr w:type="spellEnd"/>
      <w:r>
        <w:t xml:space="preserve"> that he will mow as often as we ask him to. Kiosk – Dick Lincourt sent an email with material and costs. Steve Neill will check with Boy Scouts to see if one</w:t>
      </w:r>
      <w:r w:rsidR="00033A9B">
        <w:t xml:space="preserve"> of them</w:t>
      </w:r>
      <w:r>
        <w:t xml:space="preserve"> will make the kiosk as an Eagle Scout Project.</w:t>
      </w:r>
    </w:p>
    <w:p w14:paraId="0D1A65AA" w14:textId="00718F51" w:rsidR="006B0B33" w:rsidRDefault="006B0B33" w:rsidP="00246340">
      <w:pPr>
        <w:pStyle w:val="ListParagraph"/>
        <w:numPr>
          <w:ilvl w:val="0"/>
          <w:numId w:val="1"/>
        </w:numPr>
      </w:pPr>
      <w:r>
        <w:t>Camping Ordinance – no change</w:t>
      </w:r>
    </w:p>
    <w:p w14:paraId="1F93D5D1" w14:textId="3DB09113" w:rsidR="006B0B33" w:rsidRDefault="006B0B33" w:rsidP="00246340">
      <w:pPr>
        <w:pStyle w:val="ListParagraph"/>
        <w:numPr>
          <w:ilvl w:val="0"/>
          <w:numId w:val="1"/>
        </w:numPr>
      </w:pPr>
      <w:r>
        <w:t>Conservation Fund – email from town – back in 2015 they sent us $10,025 as land use change tax. According to the auditors and the law</w:t>
      </w:r>
      <w:r w:rsidR="00033A9B">
        <w:t>,</w:t>
      </w:r>
      <w:r>
        <w:t xml:space="preserve"> CCC is supposed to get no more than $5000. Motion made and passed to return the $5025 over pay. </w:t>
      </w:r>
    </w:p>
    <w:p w14:paraId="0A1394B2" w14:textId="64C0EA65" w:rsidR="006B0B33" w:rsidRDefault="006B0B33" w:rsidP="00246340">
      <w:pPr>
        <w:pStyle w:val="ListParagraph"/>
        <w:numPr>
          <w:ilvl w:val="0"/>
          <w:numId w:val="1"/>
        </w:numPr>
      </w:pPr>
      <w:r>
        <w:t>Adopt-a-Highway – CCC will do our section Oct 12</w:t>
      </w:r>
      <w:r w:rsidRPr="006B0B33">
        <w:rPr>
          <w:vertAlign w:val="superscript"/>
        </w:rPr>
        <w:t>th</w:t>
      </w:r>
      <w:r>
        <w:t xml:space="preserve"> at 8 AM. Meet at Auto Sales.</w:t>
      </w:r>
    </w:p>
    <w:p w14:paraId="57ED2318" w14:textId="02EAB027" w:rsidR="006B0B33" w:rsidRDefault="006B0B33" w:rsidP="00246340">
      <w:pPr>
        <w:pStyle w:val="ListParagraph"/>
        <w:numPr>
          <w:ilvl w:val="0"/>
          <w:numId w:val="1"/>
        </w:numPr>
      </w:pPr>
      <w:r>
        <w:t xml:space="preserve">Correspondence – Dick Holmes reviewed correspondence received since last meeting including: intent to cut at </w:t>
      </w:r>
      <w:proofErr w:type="spellStart"/>
      <w:r>
        <w:t>Hemingways</w:t>
      </w:r>
      <w:proofErr w:type="spellEnd"/>
      <w:r w:rsidR="00033A9B">
        <w:t xml:space="preserve"> on RT12.</w:t>
      </w:r>
      <w:r>
        <w:t xml:space="preserve"> </w:t>
      </w:r>
    </w:p>
    <w:p w14:paraId="4A5793CF" w14:textId="0567E98D" w:rsidR="006B0B33" w:rsidRDefault="006B0B33" w:rsidP="00246340">
      <w:pPr>
        <w:pStyle w:val="ListParagraph"/>
        <w:numPr>
          <w:ilvl w:val="0"/>
          <w:numId w:val="1"/>
        </w:numPr>
      </w:pPr>
      <w:r>
        <w:t>Other Business:</w:t>
      </w:r>
    </w:p>
    <w:p w14:paraId="0EE89F12" w14:textId="77777777" w:rsidR="006B0B33" w:rsidRDefault="006B0B33" w:rsidP="006B0B33">
      <w:pPr>
        <w:pStyle w:val="ListParagraph"/>
        <w:numPr>
          <w:ilvl w:val="0"/>
          <w:numId w:val="2"/>
        </w:numPr>
      </w:pPr>
      <w:r>
        <w:t>Annual NHACC conference – 4 said they would like to attend. They will sign up.</w:t>
      </w:r>
    </w:p>
    <w:p w14:paraId="58625CA9" w14:textId="77777777" w:rsidR="006B0B33" w:rsidRDefault="006B0B33" w:rsidP="006B0B33">
      <w:pPr>
        <w:pStyle w:val="ListParagraph"/>
        <w:numPr>
          <w:ilvl w:val="0"/>
          <w:numId w:val="2"/>
        </w:numPr>
      </w:pPr>
      <w:r>
        <w:t>Liberty Utilities sent a letter to the Planning Board – they will be trimming along Old Acworth Stage Road – discussion. Dick Holmes to look over, see if it interferes with our logging.</w:t>
      </w:r>
    </w:p>
    <w:p w14:paraId="779FBDE9" w14:textId="77777777" w:rsidR="00033A9B" w:rsidRDefault="00033A9B" w:rsidP="006B0B33">
      <w:r>
        <w:t>Adjourned: 8:03 PM</w:t>
      </w:r>
    </w:p>
    <w:p w14:paraId="771D53F4" w14:textId="77777777" w:rsidR="00033A9B" w:rsidRDefault="00033A9B" w:rsidP="006B0B33"/>
    <w:p w14:paraId="17F85059" w14:textId="77777777" w:rsidR="00033A9B" w:rsidRDefault="00033A9B" w:rsidP="006B0B33">
      <w:r>
        <w:t>Minutes submitted by Jim Fowler secretary</w:t>
      </w:r>
    </w:p>
    <w:p w14:paraId="6E661E56" w14:textId="77777777" w:rsidR="00033A9B" w:rsidRDefault="00033A9B" w:rsidP="006B0B33">
      <w:r>
        <w:t>Minutes accepted by Dick Holmes chair</w:t>
      </w:r>
    </w:p>
    <w:p w14:paraId="3C99CE0B" w14:textId="77777777" w:rsidR="00033A9B" w:rsidRDefault="00033A9B" w:rsidP="006B0B33"/>
    <w:p w14:paraId="6C9E5F92" w14:textId="77777777" w:rsidR="00033A9B" w:rsidRDefault="00033A9B" w:rsidP="006B0B3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0F199A1" w14:textId="77777777" w:rsidR="00033A9B" w:rsidRDefault="00033A9B" w:rsidP="006B0B33">
      <w:r>
        <w:tab/>
      </w:r>
      <w:r>
        <w:tab/>
      </w:r>
      <w:r>
        <w:tab/>
      </w:r>
      <w:r>
        <w:tab/>
      </w:r>
      <w:r>
        <w:tab/>
      </w:r>
      <w:r>
        <w:tab/>
        <w:t>Dick Holmes                                date</w:t>
      </w:r>
    </w:p>
    <w:p w14:paraId="7E7775CC" w14:textId="7F48A512" w:rsidR="006B0B33" w:rsidRPr="00246340" w:rsidRDefault="006B0B33" w:rsidP="006B0B33">
      <w:r>
        <w:t xml:space="preserve"> </w:t>
      </w:r>
    </w:p>
    <w:sectPr w:rsidR="006B0B33" w:rsidRPr="00246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4A88"/>
    <w:multiLevelType w:val="hybridMultilevel"/>
    <w:tmpl w:val="B164E0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30368"/>
    <w:multiLevelType w:val="hybridMultilevel"/>
    <w:tmpl w:val="ED3C9A16"/>
    <w:lvl w:ilvl="0" w:tplc="10422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B5"/>
    <w:rsid w:val="00033A9B"/>
    <w:rsid w:val="00246340"/>
    <w:rsid w:val="00531EF7"/>
    <w:rsid w:val="006A41FC"/>
    <w:rsid w:val="006B0B33"/>
    <w:rsid w:val="008D44F5"/>
    <w:rsid w:val="00982717"/>
    <w:rsid w:val="00F5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E0B6"/>
  <w15:chartTrackingRefBased/>
  <w15:docId w15:val="{7B56B68C-EC8F-4B3B-9506-24379F13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2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Fowler</dc:creator>
  <cp:keywords/>
  <dc:description/>
  <cp:lastModifiedBy>Jim Fowler</cp:lastModifiedBy>
  <cp:revision>3</cp:revision>
  <dcterms:created xsi:type="dcterms:W3CDTF">2019-09-17T08:42:00Z</dcterms:created>
  <dcterms:modified xsi:type="dcterms:W3CDTF">2019-10-15T08:51:00Z</dcterms:modified>
</cp:coreProperties>
</file>