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D116" w14:textId="77777777" w:rsidR="00DD3FAB" w:rsidRDefault="00DD3FAB" w:rsidP="00DD3FA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CHHDC Meeting (unapproved)</w:t>
      </w:r>
    </w:p>
    <w:p w14:paraId="1D1D22F1" w14:textId="423BBB58" w:rsidR="00DD3FAB" w:rsidRDefault="007D605B" w:rsidP="00DD3FA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23, 2024</w:t>
      </w:r>
    </w:p>
    <w:p w14:paraId="01D24B40" w14:textId="77777777" w:rsidR="00DD3FAB" w:rsidRDefault="00DD3FAB" w:rsidP="00DD3FAB">
      <w:pPr>
        <w:rPr>
          <w:sz w:val="28"/>
          <w:szCs w:val="28"/>
        </w:rPr>
      </w:pPr>
    </w:p>
    <w:p w14:paraId="7B9D859A" w14:textId="596754F6" w:rsidR="00DD3FAB" w:rsidRDefault="00DD3FAB" w:rsidP="00DD3FAB">
      <w:pPr>
        <w:rPr>
          <w:sz w:val="28"/>
          <w:szCs w:val="28"/>
        </w:rPr>
      </w:pPr>
      <w:r>
        <w:rPr>
          <w:sz w:val="28"/>
          <w:szCs w:val="28"/>
        </w:rPr>
        <w:t>Present: Duane Wetherby, Tamara Golden, Phil Turner, and Paul Beliveau</w:t>
      </w:r>
      <w:r w:rsidR="00027E64">
        <w:rPr>
          <w:sz w:val="28"/>
          <w:szCs w:val="28"/>
        </w:rPr>
        <w:t xml:space="preserve"> </w:t>
      </w:r>
    </w:p>
    <w:p w14:paraId="651B5D5B" w14:textId="0A297427" w:rsidR="00DD3FAB" w:rsidRDefault="00DD3FAB" w:rsidP="00DD3FAB">
      <w:pPr>
        <w:rPr>
          <w:sz w:val="28"/>
          <w:szCs w:val="28"/>
        </w:rPr>
      </w:pPr>
      <w:r>
        <w:rPr>
          <w:sz w:val="28"/>
          <w:szCs w:val="28"/>
        </w:rPr>
        <w:t>Absent:</w:t>
      </w:r>
      <w:r w:rsidR="008612DE">
        <w:rPr>
          <w:sz w:val="28"/>
          <w:szCs w:val="28"/>
        </w:rPr>
        <w:t xml:space="preserve"> Joanne Hipp, Evelyn Beliveau</w:t>
      </w:r>
    </w:p>
    <w:p w14:paraId="65D958ED" w14:textId="77777777" w:rsidR="00DD3FAB" w:rsidRDefault="00DD3FAB" w:rsidP="00DD3FAB">
      <w:pPr>
        <w:rPr>
          <w:sz w:val="28"/>
          <w:szCs w:val="28"/>
        </w:rPr>
      </w:pPr>
    </w:p>
    <w:p w14:paraId="5E357960" w14:textId="2FCA430D" w:rsidR="00DD3FAB" w:rsidRDefault="00DD3FAB" w:rsidP="00DD3FAB">
      <w:pPr>
        <w:rPr>
          <w:sz w:val="28"/>
          <w:szCs w:val="28"/>
        </w:rPr>
      </w:pPr>
      <w:r>
        <w:rPr>
          <w:sz w:val="28"/>
          <w:szCs w:val="28"/>
        </w:rPr>
        <w:t>Meeting called to order at 7:</w:t>
      </w:r>
      <w:r w:rsidR="00331EC1">
        <w:rPr>
          <w:sz w:val="28"/>
          <w:szCs w:val="28"/>
        </w:rPr>
        <w:t>05</w:t>
      </w:r>
      <w:r>
        <w:rPr>
          <w:sz w:val="28"/>
          <w:szCs w:val="28"/>
        </w:rPr>
        <w:t xml:space="preserve"> pm</w:t>
      </w:r>
    </w:p>
    <w:p w14:paraId="447E4CB0" w14:textId="77777777" w:rsidR="00DD3FAB" w:rsidRDefault="00DD3FAB" w:rsidP="00DD3FAB">
      <w:pPr>
        <w:rPr>
          <w:sz w:val="28"/>
          <w:szCs w:val="28"/>
        </w:rPr>
      </w:pPr>
    </w:p>
    <w:p w14:paraId="3C50DC98" w14:textId="4DAAB9BF" w:rsidR="00DD3FAB" w:rsidRDefault="00DD3FAB" w:rsidP="00DD3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>
        <w:rPr>
          <w:sz w:val="28"/>
          <w:szCs w:val="28"/>
        </w:rPr>
        <w:t xml:space="preserve">of the last meeting reviewed. </w:t>
      </w:r>
      <w:r w:rsidR="00027E64">
        <w:rPr>
          <w:sz w:val="28"/>
          <w:szCs w:val="28"/>
        </w:rPr>
        <w:t>P</w:t>
      </w:r>
      <w:r w:rsidR="00D6344B">
        <w:rPr>
          <w:sz w:val="28"/>
          <w:szCs w:val="28"/>
        </w:rPr>
        <w:t>h</w:t>
      </w:r>
      <w:r w:rsidR="00027E64">
        <w:rPr>
          <w:sz w:val="28"/>
          <w:szCs w:val="28"/>
        </w:rPr>
        <w:t>il</w:t>
      </w:r>
      <w:r>
        <w:rPr>
          <w:sz w:val="28"/>
          <w:szCs w:val="28"/>
        </w:rPr>
        <w:t xml:space="preserve"> moved to accept the minutes, </w:t>
      </w:r>
      <w:r w:rsidR="00331EC1">
        <w:rPr>
          <w:sz w:val="28"/>
          <w:szCs w:val="28"/>
        </w:rPr>
        <w:t>Paul</w:t>
      </w:r>
      <w:r>
        <w:rPr>
          <w:sz w:val="28"/>
          <w:szCs w:val="28"/>
        </w:rPr>
        <w:t xml:space="preserve"> seconded, all in favor. </w:t>
      </w:r>
    </w:p>
    <w:p w14:paraId="052B9933" w14:textId="77777777" w:rsidR="00DD3FAB" w:rsidRDefault="00DD3FAB" w:rsidP="00DD3FAB">
      <w:pPr>
        <w:rPr>
          <w:sz w:val="28"/>
          <w:szCs w:val="28"/>
        </w:rPr>
      </w:pPr>
    </w:p>
    <w:p w14:paraId="74A0F52B" w14:textId="4D6BF428" w:rsidR="00DD3FAB" w:rsidRDefault="00DD3FAB" w:rsidP="00DD3FAB">
      <w:pPr>
        <w:rPr>
          <w:sz w:val="28"/>
          <w:szCs w:val="28"/>
        </w:rPr>
      </w:pPr>
      <w:r>
        <w:rPr>
          <w:b/>
          <w:sz w:val="28"/>
          <w:szCs w:val="28"/>
        </w:rPr>
        <w:t>Treasurer Report:</w:t>
      </w:r>
      <w:r>
        <w:rPr>
          <w:sz w:val="28"/>
          <w:szCs w:val="28"/>
        </w:rPr>
        <w:t xml:space="preserve"> </w:t>
      </w:r>
      <w:r w:rsidR="00453AB0">
        <w:rPr>
          <w:sz w:val="28"/>
          <w:szCs w:val="28"/>
        </w:rPr>
        <w:t xml:space="preserve">Phil said he didn’t receive the statement for credit of 3,000 to our account. </w:t>
      </w:r>
      <w:r w:rsidR="008612DE">
        <w:rPr>
          <w:sz w:val="28"/>
          <w:szCs w:val="28"/>
        </w:rPr>
        <w:t xml:space="preserve"> Tamara said she believes she saw an email from Linda Steward to Phil and her with a statement; she will look after the meeting and forward to Phil. Phil confirmed that t</w:t>
      </w:r>
      <w:r w:rsidR="00453AB0">
        <w:rPr>
          <w:sz w:val="28"/>
          <w:szCs w:val="28"/>
        </w:rPr>
        <w:t>he finance committee did put in 3,000 for CHHDC budget and $7,000 for</w:t>
      </w:r>
      <w:r w:rsidR="008612DE">
        <w:rPr>
          <w:sz w:val="28"/>
          <w:szCs w:val="28"/>
        </w:rPr>
        <w:t xml:space="preserve"> the</w:t>
      </w:r>
      <w:r w:rsidR="00453AB0">
        <w:rPr>
          <w:sz w:val="28"/>
          <w:szCs w:val="28"/>
        </w:rPr>
        <w:t xml:space="preserve"> capital budget for the </w:t>
      </w:r>
      <w:r w:rsidR="008612DE">
        <w:rPr>
          <w:sz w:val="28"/>
          <w:szCs w:val="28"/>
        </w:rPr>
        <w:t xml:space="preserve">professional </w:t>
      </w:r>
      <w:r w:rsidR="00453AB0">
        <w:rPr>
          <w:sz w:val="28"/>
          <w:szCs w:val="28"/>
        </w:rPr>
        <w:t>work on guidelines.</w:t>
      </w:r>
      <w:r w:rsidR="008612DE">
        <w:rPr>
          <w:sz w:val="28"/>
          <w:szCs w:val="28"/>
        </w:rPr>
        <w:t xml:space="preserve"> </w:t>
      </w:r>
      <w:r w:rsidR="00453AB0">
        <w:rPr>
          <w:sz w:val="28"/>
          <w:szCs w:val="28"/>
        </w:rPr>
        <w:t>Duane</w:t>
      </w:r>
      <w:r w:rsidR="008612DE">
        <w:rPr>
          <w:sz w:val="28"/>
          <w:szCs w:val="28"/>
        </w:rPr>
        <w:t xml:space="preserve"> moved to accept the treasurer’s report</w:t>
      </w:r>
      <w:r w:rsidR="008F60E5">
        <w:rPr>
          <w:sz w:val="28"/>
          <w:szCs w:val="28"/>
        </w:rPr>
        <w:t>;</w:t>
      </w:r>
      <w:r w:rsidR="00453AB0">
        <w:rPr>
          <w:sz w:val="28"/>
          <w:szCs w:val="28"/>
        </w:rPr>
        <w:t xml:space="preserve"> </w:t>
      </w:r>
      <w:r w:rsidR="008612DE">
        <w:rPr>
          <w:sz w:val="28"/>
          <w:szCs w:val="28"/>
        </w:rPr>
        <w:t>P</w:t>
      </w:r>
      <w:r w:rsidR="00453AB0">
        <w:rPr>
          <w:sz w:val="28"/>
          <w:szCs w:val="28"/>
        </w:rPr>
        <w:t>aul</w:t>
      </w:r>
      <w:r w:rsidR="008612DE">
        <w:rPr>
          <w:sz w:val="28"/>
          <w:szCs w:val="28"/>
        </w:rPr>
        <w:t xml:space="preserve"> seconded, and all</w:t>
      </w:r>
      <w:r w:rsidR="00453AB0">
        <w:rPr>
          <w:sz w:val="28"/>
          <w:szCs w:val="28"/>
        </w:rPr>
        <w:t xml:space="preserve"> approved</w:t>
      </w:r>
      <w:r w:rsidR="008612DE">
        <w:rPr>
          <w:sz w:val="28"/>
          <w:szCs w:val="28"/>
        </w:rPr>
        <w:t>.</w:t>
      </w:r>
    </w:p>
    <w:p w14:paraId="5DEA62F0" w14:textId="77777777" w:rsidR="00DD3FAB" w:rsidRDefault="00DD3FAB" w:rsidP="00DD3FAB">
      <w:pPr>
        <w:rPr>
          <w:sz w:val="28"/>
          <w:szCs w:val="28"/>
        </w:rPr>
      </w:pPr>
    </w:p>
    <w:p w14:paraId="03E275D2" w14:textId="77777777" w:rsidR="00DD3FAB" w:rsidRDefault="00DD3FAB" w:rsidP="00DD3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6C9DD97B" w14:textId="77777777" w:rsidR="00D6344B" w:rsidRDefault="00D6344B" w:rsidP="00DD3FAB">
      <w:pPr>
        <w:rPr>
          <w:b/>
          <w:sz w:val="28"/>
          <w:szCs w:val="28"/>
        </w:rPr>
      </w:pPr>
    </w:p>
    <w:p w14:paraId="107350A1" w14:textId="6D49049B" w:rsidR="00DD3FAB" w:rsidRDefault="00DD3FAB" w:rsidP="00DD3FAB">
      <w:pPr>
        <w:rPr>
          <w:sz w:val="28"/>
          <w:szCs w:val="28"/>
        </w:rPr>
      </w:pPr>
      <w:r>
        <w:rPr>
          <w:b/>
          <w:sz w:val="28"/>
          <w:szCs w:val="28"/>
        </w:rPr>
        <w:t>Design Guidelines:</w:t>
      </w:r>
      <w:r>
        <w:rPr>
          <w:sz w:val="28"/>
          <w:szCs w:val="28"/>
        </w:rPr>
        <w:t xml:space="preserve"> </w:t>
      </w:r>
      <w:r w:rsidR="00453AB0">
        <w:rPr>
          <w:sz w:val="28"/>
          <w:szCs w:val="28"/>
        </w:rPr>
        <w:t xml:space="preserve">We’re at a standstill until we get an ordinance. </w:t>
      </w:r>
      <w:r w:rsidR="008612DE">
        <w:rPr>
          <w:sz w:val="28"/>
          <w:szCs w:val="28"/>
        </w:rPr>
        <w:t>Phil suggested that we d</w:t>
      </w:r>
      <w:r w:rsidR="00453AB0">
        <w:rPr>
          <w:sz w:val="28"/>
          <w:szCs w:val="28"/>
        </w:rPr>
        <w:t xml:space="preserve">raft a scope of work for the guidelines this year. Phil will draft it and bring to next meeting. </w:t>
      </w:r>
      <w:r w:rsidR="008612DE">
        <w:rPr>
          <w:sz w:val="28"/>
          <w:szCs w:val="28"/>
        </w:rPr>
        <w:t>It of course w</w:t>
      </w:r>
      <w:r w:rsidR="00453AB0">
        <w:rPr>
          <w:sz w:val="28"/>
          <w:szCs w:val="28"/>
        </w:rPr>
        <w:t>on’t go out to bid until we have an ordinance</w:t>
      </w:r>
      <w:r w:rsidR="008612DE">
        <w:rPr>
          <w:sz w:val="28"/>
          <w:szCs w:val="28"/>
        </w:rPr>
        <w:t>,</w:t>
      </w:r>
      <w:r w:rsidR="00453AB0">
        <w:rPr>
          <w:sz w:val="28"/>
          <w:szCs w:val="28"/>
        </w:rPr>
        <w:t xml:space="preserve"> hopefully next year.</w:t>
      </w:r>
    </w:p>
    <w:p w14:paraId="62BD2AC9" w14:textId="77777777" w:rsidR="00D6344B" w:rsidRDefault="00D6344B" w:rsidP="00DD3FAB">
      <w:pPr>
        <w:rPr>
          <w:sz w:val="28"/>
          <w:szCs w:val="28"/>
        </w:rPr>
      </w:pPr>
    </w:p>
    <w:p w14:paraId="05AFDD12" w14:textId="61D74940" w:rsidR="008612DE" w:rsidRDefault="00D6344B" w:rsidP="00DD3FAB">
      <w:pPr>
        <w:rPr>
          <w:b/>
          <w:bCs/>
          <w:sz w:val="28"/>
          <w:szCs w:val="28"/>
        </w:rPr>
      </w:pPr>
      <w:r w:rsidRPr="00503CA0">
        <w:rPr>
          <w:b/>
          <w:bCs/>
          <w:sz w:val="28"/>
          <w:szCs w:val="28"/>
        </w:rPr>
        <w:t>Ordinance:</w:t>
      </w:r>
    </w:p>
    <w:p w14:paraId="0329882B" w14:textId="77777777" w:rsidR="008612DE" w:rsidRDefault="008612DE" w:rsidP="00DD3FAB">
      <w:pPr>
        <w:rPr>
          <w:b/>
          <w:bCs/>
          <w:sz w:val="28"/>
          <w:szCs w:val="28"/>
        </w:rPr>
      </w:pPr>
    </w:p>
    <w:p w14:paraId="62ACAA9A" w14:textId="6E1FAF68" w:rsidR="008612DE" w:rsidRPr="008612DE" w:rsidRDefault="008612DE" w:rsidP="00DD3FAB">
      <w:pPr>
        <w:rPr>
          <w:sz w:val="28"/>
          <w:szCs w:val="28"/>
        </w:rPr>
      </w:pPr>
      <w:r>
        <w:rPr>
          <w:sz w:val="28"/>
          <w:szCs w:val="28"/>
        </w:rPr>
        <w:t xml:space="preserve">Members debriefed on the last public hearing. </w:t>
      </w:r>
    </w:p>
    <w:p w14:paraId="69D314F1" w14:textId="77777777" w:rsidR="008612DE" w:rsidRDefault="008612DE" w:rsidP="00DD3FAB">
      <w:pPr>
        <w:rPr>
          <w:sz w:val="28"/>
          <w:szCs w:val="28"/>
        </w:rPr>
      </w:pPr>
    </w:p>
    <w:p w14:paraId="51DCE8A5" w14:textId="74E2B49A" w:rsidR="00DD3FAB" w:rsidRDefault="00453AB0" w:rsidP="00DD3FAB">
      <w:pPr>
        <w:rPr>
          <w:sz w:val="28"/>
          <w:szCs w:val="28"/>
        </w:rPr>
      </w:pPr>
      <w:r>
        <w:rPr>
          <w:sz w:val="28"/>
          <w:szCs w:val="28"/>
        </w:rPr>
        <w:t>Paul commented that the purpose as is for town ordinance still read fine</w:t>
      </w:r>
      <w:r w:rsidR="009D746C">
        <w:rPr>
          <w:sz w:val="28"/>
          <w:szCs w:val="28"/>
        </w:rPr>
        <w:t>, despite Terry Spilsbury’s complaint that it came straight from the RSAs instead of being specific to Charlestown.</w:t>
      </w:r>
      <w:r>
        <w:rPr>
          <w:sz w:val="28"/>
          <w:szCs w:val="28"/>
        </w:rPr>
        <w:t xml:space="preserve"> One thing is it says to regulate districts but we have 2 districts.</w:t>
      </w:r>
    </w:p>
    <w:p w14:paraId="7DBB79C9" w14:textId="77777777" w:rsidR="00453AB0" w:rsidRDefault="00453AB0" w:rsidP="00DD3FAB">
      <w:pPr>
        <w:rPr>
          <w:sz w:val="28"/>
          <w:szCs w:val="28"/>
        </w:rPr>
      </w:pPr>
    </w:p>
    <w:p w14:paraId="45991AA2" w14:textId="1600DD35" w:rsidR="00453AB0" w:rsidRDefault="00453AB0" w:rsidP="00DD3F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Discussed updates to purpose – Phil and Tamara both </w:t>
      </w:r>
      <w:r w:rsidR="009D746C">
        <w:rPr>
          <w:sz w:val="28"/>
          <w:szCs w:val="28"/>
        </w:rPr>
        <w:t>offered</w:t>
      </w:r>
      <w:r>
        <w:rPr>
          <w:sz w:val="28"/>
          <w:szCs w:val="28"/>
        </w:rPr>
        <w:t xml:space="preserve"> proposals</w:t>
      </w:r>
    </w:p>
    <w:p w14:paraId="68C521E7" w14:textId="31318B19" w:rsidR="00453AB0" w:rsidRDefault="00453AB0" w:rsidP="00DD3FAB">
      <w:pPr>
        <w:rPr>
          <w:sz w:val="28"/>
          <w:szCs w:val="28"/>
        </w:rPr>
      </w:pPr>
      <w:r>
        <w:rPr>
          <w:sz w:val="28"/>
          <w:szCs w:val="28"/>
        </w:rPr>
        <w:t>Phil shared that demolition clause is not strong enough</w:t>
      </w:r>
      <w:r w:rsidR="007D605B">
        <w:rPr>
          <w:sz w:val="28"/>
          <w:szCs w:val="28"/>
        </w:rPr>
        <w:t>.</w:t>
      </w:r>
    </w:p>
    <w:p w14:paraId="26471291" w14:textId="7C6CD90E" w:rsidR="00453AB0" w:rsidRDefault="009D746C" w:rsidP="00DD3FAB">
      <w:pPr>
        <w:rPr>
          <w:sz w:val="28"/>
          <w:szCs w:val="28"/>
        </w:rPr>
      </w:pPr>
      <w:r>
        <w:rPr>
          <w:sz w:val="28"/>
          <w:szCs w:val="28"/>
        </w:rPr>
        <w:t>Plan to u</w:t>
      </w:r>
      <w:r w:rsidR="00F47E8A">
        <w:rPr>
          <w:sz w:val="28"/>
          <w:szCs w:val="28"/>
        </w:rPr>
        <w:t xml:space="preserve">pdate every month with planning board until </w:t>
      </w:r>
      <w:r>
        <w:rPr>
          <w:sz w:val="28"/>
          <w:szCs w:val="28"/>
        </w:rPr>
        <w:t>they are pleased with the ordinance and are confident it will be well received by the voters.</w:t>
      </w:r>
      <w:r w:rsidR="00F47E8A">
        <w:rPr>
          <w:sz w:val="28"/>
          <w:szCs w:val="28"/>
        </w:rPr>
        <w:t xml:space="preserve"> </w:t>
      </w:r>
    </w:p>
    <w:p w14:paraId="5F2B8170" w14:textId="64D5627C" w:rsidR="00F47E8A" w:rsidRDefault="00F47E8A" w:rsidP="00DD3FAB">
      <w:pPr>
        <w:rPr>
          <w:sz w:val="28"/>
          <w:szCs w:val="28"/>
        </w:rPr>
      </w:pPr>
      <w:r>
        <w:rPr>
          <w:sz w:val="28"/>
          <w:szCs w:val="28"/>
        </w:rPr>
        <w:t xml:space="preserve">Terry told Tamara that he is not available until after June, </w:t>
      </w:r>
      <w:r w:rsidR="009D746C">
        <w:rPr>
          <w:sz w:val="28"/>
          <w:szCs w:val="28"/>
        </w:rPr>
        <w:t>and</w:t>
      </w:r>
      <w:r>
        <w:rPr>
          <w:sz w:val="28"/>
          <w:szCs w:val="28"/>
        </w:rPr>
        <w:t xml:space="preserve"> he also reject</w:t>
      </w:r>
      <w:r w:rsidR="007D605B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9D746C">
        <w:rPr>
          <w:sz w:val="28"/>
          <w:szCs w:val="28"/>
        </w:rPr>
        <w:t xml:space="preserve">a </w:t>
      </w:r>
      <w:r>
        <w:rPr>
          <w:sz w:val="28"/>
          <w:szCs w:val="28"/>
        </w:rPr>
        <w:t>suggesti</w:t>
      </w:r>
      <w:r w:rsidR="009D746C">
        <w:rPr>
          <w:sz w:val="28"/>
          <w:szCs w:val="28"/>
        </w:rPr>
        <w:t>on</w:t>
      </w:r>
      <w:r>
        <w:rPr>
          <w:sz w:val="28"/>
          <w:szCs w:val="28"/>
        </w:rPr>
        <w:t xml:space="preserve"> that he join the commission and be an active part of the planning process</w:t>
      </w:r>
      <w:r w:rsidR="009D746C">
        <w:rPr>
          <w:sz w:val="28"/>
          <w:szCs w:val="28"/>
        </w:rPr>
        <w:t xml:space="preserve">, citing </w:t>
      </w:r>
      <w:r w:rsidR="008A46D3">
        <w:rPr>
          <w:sz w:val="28"/>
          <w:szCs w:val="28"/>
        </w:rPr>
        <w:t xml:space="preserve">a busy legislative session ahead. The commission agreed </w:t>
      </w:r>
      <w:r w:rsidR="007D605B">
        <w:rPr>
          <w:sz w:val="28"/>
          <w:szCs w:val="28"/>
        </w:rPr>
        <w:t xml:space="preserve">we should </w:t>
      </w:r>
      <w:r w:rsidR="008A46D3">
        <w:rPr>
          <w:sz w:val="28"/>
          <w:szCs w:val="28"/>
        </w:rPr>
        <w:t>not</w:t>
      </w:r>
      <w:r w:rsidR="007D605B">
        <w:rPr>
          <w:sz w:val="28"/>
          <w:szCs w:val="28"/>
        </w:rPr>
        <w:t xml:space="preserve"> </w:t>
      </w:r>
      <w:r w:rsidR="008A46D3">
        <w:rPr>
          <w:sz w:val="28"/>
          <w:szCs w:val="28"/>
        </w:rPr>
        <w:t xml:space="preserve">put off work on the ordinance and risk </w:t>
      </w:r>
      <w:r w:rsidR="007D605B">
        <w:rPr>
          <w:sz w:val="28"/>
          <w:szCs w:val="28"/>
        </w:rPr>
        <w:t xml:space="preserve">another end of year rush and the ordinance </w:t>
      </w:r>
      <w:r w:rsidR="008A46D3">
        <w:rPr>
          <w:sz w:val="28"/>
          <w:szCs w:val="28"/>
        </w:rPr>
        <w:t>being put off for</w:t>
      </w:r>
      <w:r w:rsidR="007D605B">
        <w:rPr>
          <w:sz w:val="28"/>
          <w:szCs w:val="28"/>
        </w:rPr>
        <w:t xml:space="preserve"> yet</w:t>
      </w:r>
      <w:r w:rsidR="008A46D3">
        <w:rPr>
          <w:sz w:val="28"/>
          <w:szCs w:val="28"/>
        </w:rPr>
        <w:t xml:space="preserve"> another year. </w:t>
      </w:r>
    </w:p>
    <w:p w14:paraId="284E1DC3" w14:textId="77777777" w:rsidR="00453AB0" w:rsidRDefault="00453AB0" w:rsidP="00DD3FAB">
      <w:pPr>
        <w:rPr>
          <w:sz w:val="28"/>
          <w:szCs w:val="28"/>
        </w:rPr>
      </w:pPr>
    </w:p>
    <w:p w14:paraId="5AE13C18" w14:textId="43187610" w:rsidR="00F47E8A" w:rsidRDefault="00F47E8A" w:rsidP="00DD3FAB">
      <w:pPr>
        <w:rPr>
          <w:sz w:val="28"/>
          <w:szCs w:val="28"/>
        </w:rPr>
      </w:pPr>
      <w:r>
        <w:rPr>
          <w:sz w:val="28"/>
          <w:szCs w:val="28"/>
        </w:rPr>
        <w:t xml:space="preserve">Tamara will send updates </w:t>
      </w:r>
      <w:r w:rsidR="008A46D3">
        <w:rPr>
          <w:sz w:val="28"/>
          <w:szCs w:val="28"/>
        </w:rPr>
        <w:t xml:space="preserve">discussed tonight </w:t>
      </w:r>
      <w:r>
        <w:rPr>
          <w:sz w:val="28"/>
          <w:szCs w:val="28"/>
        </w:rPr>
        <w:t>and we will continue working on it next meeting</w:t>
      </w:r>
      <w:r w:rsidR="008A46D3">
        <w:rPr>
          <w:sz w:val="28"/>
          <w:szCs w:val="28"/>
        </w:rPr>
        <w:t>, with a plan to update the planning board in March or April.</w:t>
      </w:r>
    </w:p>
    <w:p w14:paraId="2BFC79C3" w14:textId="77777777" w:rsidR="00F47E8A" w:rsidRDefault="00F47E8A" w:rsidP="00DD3FAB">
      <w:pPr>
        <w:rPr>
          <w:sz w:val="28"/>
          <w:szCs w:val="28"/>
        </w:rPr>
      </w:pPr>
    </w:p>
    <w:p w14:paraId="1F0F0F82" w14:textId="10BF591E" w:rsidR="00D6344B" w:rsidRDefault="00DD3FAB" w:rsidP="00DD3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4845771A" w14:textId="77777777" w:rsidR="00D6344B" w:rsidRDefault="00D6344B" w:rsidP="00DD3FAB">
      <w:pPr>
        <w:rPr>
          <w:b/>
          <w:sz w:val="28"/>
          <w:szCs w:val="28"/>
        </w:rPr>
      </w:pPr>
    </w:p>
    <w:p w14:paraId="141E9720" w14:textId="0AD6A61E" w:rsidR="005D295E" w:rsidRPr="008A46D3" w:rsidRDefault="005D295E" w:rsidP="00DD3FAB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Painting of Cannon: </w:t>
      </w:r>
      <w:r w:rsidRPr="008A46D3">
        <w:rPr>
          <w:bCs/>
          <w:sz w:val="28"/>
          <w:szCs w:val="28"/>
        </w:rPr>
        <w:t xml:space="preserve">Duane reports we are on the top of the list for </w:t>
      </w:r>
      <w:r w:rsidR="008A46D3">
        <w:rPr>
          <w:bCs/>
          <w:sz w:val="28"/>
          <w:szCs w:val="28"/>
        </w:rPr>
        <w:t xml:space="preserve">painting </w:t>
      </w:r>
      <w:r w:rsidRPr="008A46D3">
        <w:rPr>
          <w:bCs/>
          <w:sz w:val="28"/>
          <w:szCs w:val="28"/>
        </w:rPr>
        <w:t>this spring</w:t>
      </w:r>
      <w:r w:rsidR="008A46D3">
        <w:rPr>
          <w:bCs/>
          <w:sz w:val="28"/>
          <w:szCs w:val="28"/>
        </w:rPr>
        <w:t xml:space="preserve"> by</w:t>
      </w:r>
      <w:r w:rsidRPr="008A46D3">
        <w:rPr>
          <w:bCs/>
          <w:sz w:val="28"/>
          <w:szCs w:val="28"/>
        </w:rPr>
        <w:t xml:space="preserve"> Keith Loveland.</w:t>
      </w:r>
    </w:p>
    <w:p w14:paraId="363D67BF" w14:textId="77777777" w:rsidR="00DD3FAB" w:rsidRDefault="00DD3FAB" w:rsidP="00DD3FAB">
      <w:pPr>
        <w:rPr>
          <w:sz w:val="28"/>
          <w:szCs w:val="28"/>
        </w:rPr>
      </w:pPr>
    </w:p>
    <w:p w14:paraId="6CC1CE58" w14:textId="458D82D7" w:rsidR="00DD3FAB" w:rsidRDefault="00DD3FAB" w:rsidP="00DD3FAB">
      <w:pPr>
        <w:rPr>
          <w:sz w:val="28"/>
          <w:szCs w:val="28"/>
        </w:rPr>
      </w:pPr>
      <w:r w:rsidRPr="00EF0D87">
        <w:rPr>
          <w:b/>
          <w:bCs/>
          <w:sz w:val="28"/>
          <w:szCs w:val="28"/>
        </w:rPr>
        <w:t>Next Meeting:</w:t>
      </w:r>
      <w:r>
        <w:rPr>
          <w:sz w:val="28"/>
          <w:szCs w:val="28"/>
        </w:rPr>
        <w:t xml:space="preserve"> </w:t>
      </w:r>
      <w:r w:rsidR="008A46D3">
        <w:rPr>
          <w:sz w:val="28"/>
          <w:szCs w:val="28"/>
        </w:rPr>
        <w:t xml:space="preserve">Will be held on Tuesday February </w:t>
      </w:r>
      <w:r w:rsidR="007D605B">
        <w:rPr>
          <w:sz w:val="28"/>
          <w:szCs w:val="28"/>
        </w:rPr>
        <w:t>27</w:t>
      </w:r>
      <w:r w:rsidR="007D605B" w:rsidRPr="007D605B">
        <w:rPr>
          <w:sz w:val="28"/>
          <w:szCs w:val="28"/>
          <w:vertAlign w:val="superscript"/>
        </w:rPr>
        <w:t>th</w:t>
      </w:r>
      <w:r w:rsidR="007D605B">
        <w:rPr>
          <w:sz w:val="28"/>
          <w:szCs w:val="28"/>
        </w:rPr>
        <w:t>.</w:t>
      </w:r>
    </w:p>
    <w:p w14:paraId="6215FC81" w14:textId="77777777" w:rsidR="00DD3FAB" w:rsidRDefault="00DD3FAB" w:rsidP="00DD3FAB">
      <w:pPr>
        <w:rPr>
          <w:sz w:val="28"/>
          <w:szCs w:val="28"/>
        </w:rPr>
      </w:pPr>
    </w:p>
    <w:p w14:paraId="0084C858" w14:textId="73F32552" w:rsidR="00DD3FAB" w:rsidRDefault="00DD3FAB" w:rsidP="00DD3FAB">
      <w:pPr>
        <w:rPr>
          <w:sz w:val="28"/>
          <w:szCs w:val="28"/>
        </w:rPr>
      </w:pPr>
      <w:r>
        <w:rPr>
          <w:sz w:val="28"/>
          <w:szCs w:val="28"/>
        </w:rPr>
        <w:t xml:space="preserve">Phil moved to adjourn the meeting, </w:t>
      </w:r>
      <w:r w:rsidR="008A46D3">
        <w:rPr>
          <w:sz w:val="28"/>
          <w:szCs w:val="28"/>
        </w:rPr>
        <w:t>Paul</w:t>
      </w:r>
      <w:r>
        <w:rPr>
          <w:sz w:val="28"/>
          <w:szCs w:val="28"/>
        </w:rPr>
        <w:t xml:space="preserve"> seconded; meeting adjourned at </w:t>
      </w:r>
      <w:r w:rsidR="008A46D3">
        <w:rPr>
          <w:sz w:val="28"/>
          <w:szCs w:val="28"/>
        </w:rPr>
        <w:t>7:55</w:t>
      </w:r>
      <w:r>
        <w:rPr>
          <w:sz w:val="28"/>
          <w:szCs w:val="28"/>
        </w:rPr>
        <w:t xml:space="preserve"> pm.</w:t>
      </w:r>
    </w:p>
    <w:p w14:paraId="01068588" w14:textId="77777777" w:rsidR="00DD3FAB" w:rsidRDefault="00DD3FAB" w:rsidP="00DD3FAB">
      <w:pPr>
        <w:rPr>
          <w:sz w:val="28"/>
          <w:szCs w:val="28"/>
        </w:rPr>
      </w:pPr>
    </w:p>
    <w:p w14:paraId="723D504D" w14:textId="77777777" w:rsidR="00DD3FAB" w:rsidRDefault="00DD3FAB" w:rsidP="00DD3FAB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53E9185" w14:textId="77777777" w:rsidR="00DD3FAB" w:rsidRDefault="00DD3FAB" w:rsidP="00DD3FAB">
      <w:pPr>
        <w:rPr>
          <w:sz w:val="28"/>
          <w:szCs w:val="28"/>
        </w:rPr>
      </w:pPr>
    </w:p>
    <w:p w14:paraId="3C6169EB" w14:textId="77777777" w:rsidR="00DD3FAB" w:rsidRDefault="00DD3FAB" w:rsidP="00DD3FAB">
      <w:pPr>
        <w:rPr>
          <w:sz w:val="28"/>
          <w:szCs w:val="28"/>
        </w:rPr>
      </w:pPr>
      <w:r>
        <w:rPr>
          <w:sz w:val="28"/>
          <w:szCs w:val="28"/>
        </w:rPr>
        <w:t>Tamara Golden</w:t>
      </w:r>
    </w:p>
    <w:p w14:paraId="0029249B" w14:textId="77777777" w:rsidR="00DD3FAB" w:rsidRDefault="00DD3FAB" w:rsidP="00DD3FAB">
      <w:r>
        <w:rPr>
          <w:sz w:val="28"/>
          <w:szCs w:val="28"/>
        </w:rPr>
        <w:t>Secretary</w:t>
      </w:r>
    </w:p>
    <w:p w14:paraId="753273D6" w14:textId="77777777" w:rsidR="00DD3FAB" w:rsidRDefault="00DD3FAB"/>
    <w:sectPr w:rsidR="00DD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AB"/>
    <w:rsid w:val="00027E64"/>
    <w:rsid w:val="000B546C"/>
    <w:rsid w:val="00105249"/>
    <w:rsid w:val="001F18F2"/>
    <w:rsid w:val="00331EC1"/>
    <w:rsid w:val="00453AB0"/>
    <w:rsid w:val="00494CF6"/>
    <w:rsid w:val="00503CA0"/>
    <w:rsid w:val="005B5C96"/>
    <w:rsid w:val="005D295E"/>
    <w:rsid w:val="00721126"/>
    <w:rsid w:val="007D605B"/>
    <w:rsid w:val="007E6207"/>
    <w:rsid w:val="008612DE"/>
    <w:rsid w:val="008A46D3"/>
    <w:rsid w:val="008F0F60"/>
    <w:rsid w:val="008F60E5"/>
    <w:rsid w:val="00922BCD"/>
    <w:rsid w:val="009D746C"/>
    <w:rsid w:val="009F689A"/>
    <w:rsid w:val="00A730B7"/>
    <w:rsid w:val="00B1284B"/>
    <w:rsid w:val="00C01460"/>
    <w:rsid w:val="00D6344B"/>
    <w:rsid w:val="00DD3FAB"/>
    <w:rsid w:val="00EF0D87"/>
    <w:rsid w:val="00F34855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DB3D"/>
  <w15:chartTrackingRefBased/>
  <w15:docId w15:val="{34E82A93-B7CD-454F-8363-70023D12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FAB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Golden</dc:creator>
  <cp:keywords/>
  <dc:description/>
  <cp:lastModifiedBy>Clerk</cp:lastModifiedBy>
  <cp:revision>2</cp:revision>
  <cp:lastPrinted>2024-01-23T23:16:00Z</cp:lastPrinted>
  <dcterms:created xsi:type="dcterms:W3CDTF">2024-02-13T13:06:00Z</dcterms:created>
  <dcterms:modified xsi:type="dcterms:W3CDTF">2024-02-13T13:06:00Z</dcterms:modified>
</cp:coreProperties>
</file>